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1B1" w:rsidRDefault="003361B1" w:rsidP="003361B1">
      <w:pPr>
        <w:pStyle w:val="ekvue1arial"/>
      </w:pPr>
      <w:bookmarkStart w:id="0" w:name="start"/>
      <w:bookmarkEnd w:id="0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6466D6">
        <w:t>4</w:t>
      </w:r>
      <w:r>
        <w:t>-</w:t>
      </w:r>
      <w:r w:rsidR="006466D6">
        <w:t>6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052"/>
        <w:gridCol w:w="1813"/>
        <w:gridCol w:w="1041"/>
        <w:gridCol w:w="1947"/>
        <w:gridCol w:w="1491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CC539B" w:rsidRPr="003361B1" w:rsidTr="00194F4A">
        <w:trPr>
          <w:trHeight w:val="932"/>
        </w:trPr>
        <w:tc>
          <w:tcPr>
            <w:tcW w:w="1633" w:type="pct"/>
          </w:tcPr>
          <w:p w:rsidR="00CC539B" w:rsidRPr="003361B1" w:rsidRDefault="00CC539B" w:rsidP="00CC539B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Pr="003361B1">
              <w:rPr>
                <w:b/>
                <w:sz w:val="20"/>
              </w:rPr>
              <w:t xml:space="preserve"> </w:t>
            </w:r>
            <w:r w:rsidR="00194F4A">
              <w:rPr>
                <w:b/>
                <w:sz w:val="20"/>
              </w:rPr>
              <w:t>Größenstation</w:t>
            </w:r>
          </w:p>
          <w:p w:rsidR="00CC539B" w:rsidRPr="00CD677A" w:rsidRDefault="00CC539B" w:rsidP="00CC539B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194F4A">
              <w:rPr>
                <w:sz w:val="20"/>
              </w:rPr>
              <w:t>entwickeln Größenvorstellungen zu Geldwerten</w:t>
            </w:r>
            <w:r w:rsidRPr="00CD677A">
              <w:rPr>
                <w:sz w:val="20"/>
              </w:rPr>
              <w:t xml:space="preserve">, indem sie </w:t>
            </w:r>
          </w:p>
          <w:p w:rsidR="00CC539B" w:rsidRDefault="00194F4A" w:rsidP="00CC539B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Gegenstände und ihre Preise aus Prospekten ausschneiden und in Gruppen Plakate zu Geldwerten bis 100 € gestalten</w:t>
            </w:r>
            <w:r w:rsidR="00CC539B">
              <w:rPr>
                <w:sz w:val="20"/>
              </w:rPr>
              <w:t>.</w:t>
            </w:r>
          </w:p>
          <w:p w:rsidR="00CC539B" w:rsidRPr="00D75697" w:rsidRDefault="00CC539B" w:rsidP="00CC539B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D2212F" w:rsidRPr="003361B1" w:rsidRDefault="00194F4A" w:rsidP="00CC539B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Reduktion des Zahlenraums möglich</w:t>
            </w:r>
          </w:p>
        </w:tc>
        <w:tc>
          <w:tcPr>
            <w:tcW w:w="557" w:type="pct"/>
          </w:tcPr>
          <w:p w:rsidR="00CC539B" w:rsidRPr="003361B1" w:rsidRDefault="00194F4A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  <w:tc>
          <w:tcPr>
            <w:tcW w:w="1042" w:type="pct"/>
          </w:tcPr>
          <w:p w:rsidR="00194F4A" w:rsidRPr="00194F4A" w:rsidRDefault="00194F4A" w:rsidP="00194F4A">
            <w:pPr>
              <w:pStyle w:val="03Grundtext2oAbstand"/>
              <w:rPr>
                <w:b/>
                <w:sz w:val="20"/>
              </w:rPr>
            </w:pPr>
            <w:r w:rsidRPr="00194F4A">
              <w:rPr>
                <w:b/>
                <w:sz w:val="20"/>
              </w:rPr>
              <w:t>Schülerbuch 2, S. 39 Nr. 8</w:t>
            </w:r>
          </w:p>
          <w:p w:rsidR="00194F4A" w:rsidRDefault="00194F4A" w:rsidP="00194F4A">
            <w:pPr>
              <w:pStyle w:val="03Grundtext2oAbstand"/>
              <w:rPr>
                <w:sz w:val="20"/>
              </w:rPr>
            </w:pPr>
          </w:p>
          <w:p w:rsidR="00CC539B" w:rsidRDefault="00194F4A" w:rsidP="00194F4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Plakate</w:t>
            </w:r>
          </w:p>
          <w:p w:rsidR="00194F4A" w:rsidRDefault="00194F4A" w:rsidP="00194F4A">
            <w:pPr>
              <w:pStyle w:val="03Grundtext2oAbstand"/>
              <w:rPr>
                <w:sz w:val="20"/>
              </w:rPr>
            </w:pPr>
          </w:p>
          <w:p w:rsidR="00194F4A" w:rsidRDefault="00194F4A" w:rsidP="00194F4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Prospekte </w:t>
            </w:r>
          </w:p>
          <w:p w:rsidR="00194F4A" w:rsidRDefault="00194F4A" w:rsidP="00194F4A">
            <w:pPr>
              <w:pStyle w:val="03Grundtext2oAbstand"/>
              <w:rPr>
                <w:sz w:val="20"/>
              </w:rPr>
            </w:pPr>
          </w:p>
          <w:p w:rsidR="00194F4A" w:rsidRPr="00E06208" w:rsidRDefault="00194F4A" w:rsidP="00CC539B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Kleber, Scheren</w:t>
            </w:r>
          </w:p>
        </w:tc>
        <w:tc>
          <w:tcPr>
            <w:tcW w:w="798" w:type="pct"/>
          </w:tcPr>
          <w:p w:rsidR="00CC539B" w:rsidRPr="00194F4A" w:rsidRDefault="00194F4A" w:rsidP="00D2212F">
            <w:pPr>
              <w:pStyle w:val="03Grundtext2oAbstand"/>
              <w:rPr>
                <w:sz w:val="20"/>
              </w:rPr>
            </w:pPr>
            <w:r w:rsidRPr="00194F4A">
              <w:rPr>
                <w:sz w:val="20"/>
              </w:rPr>
              <w:t>Vorstellen der Plakate im Plenum</w:t>
            </w:r>
          </w:p>
        </w:tc>
      </w:tr>
      <w:tr w:rsidR="00CC539B" w:rsidRPr="003361B1" w:rsidTr="000326F3">
        <w:tc>
          <w:tcPr>
            <w:tcW w:w="1633" w:type="pct"/>
          </w:tcPr>
          <w:p w:rsidR="00CC539B" w:rsidRPr="003361B1" w:rsidRDefault="00CC539B" w:rsidP="00CC539B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Pr="003361B1">
              <w:rPr>
                <w:b/>
                <w:sz w:val="20"/>
              </w:rPr>
              <w:t xml:space="preserve"> </w:t>
            </w:r>
            <w:r w:rsidR="00194F4A">
              <w:rPr>
                <w:b/>
                <w:sz w:val="20"/>
              </w:rPr>
              <w:t>Vergleichsstation</w:t>
            </w:r>
          </w:p>
          <w:p w:rsidR="00CC539B" w:rsidRPr="00CD677A" w:rsidRDefault="00CC539B" w:rsidP="00CC539B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194F4A">
              <w:rPr>
                <w:sz w:val="20"/>
              </w:rPr>
              <w:t>vergleichen Geldbeträge</w:t>
            </w:r>
            <w:r>
              <w:rPr>
                <w:sz w:val="20"/>
              </w:rPr>
              <w:t>, indem sie</w:t>
            </w:r>
          </w:p>
          <w:p w:rsidR="00CC539B" w:rsidRPr="003361B1" w:rsidRDefault="00817824" w:rsidP="00817824">
            <w:pPr>
              <w:pStyle w:val="03Grundtext2oAbstand"/>
              <w:numPr>
                <w:ilvl w:val="0"/>
                <w:numId w:val="1"/>
              </w:numPr>
              <w:spacing w:after="240"/>
              <w:rPr>
                <w:sz w:val="20"/>
              </w:rPr>
            </w:pPr>
            <w:r>
              <w:rPr>
                <w:sz w:val="20"/>
              </w:rPr>
              <w:t>Sparbeträge</w:t>
            </w:r>
            <w:r w:rsidR="00194F4A">
              <w:rPr>
                <w:sz w:val="20"/>
              </w:rPr>
              <w:t xml:space="preserve"> miteinander vergleichen und ihrem Wert nach ordnen</w:t>
            </w:r>
            <w:r w:rsidR="00953FAD">
              <w:rPr>
                <w:sz w:val="20"/>
              </w:rPr>
              <w:t>.</w:t>
            </w:r>
          </w:p>
        </w:tc>
        <w:tc>
          <w:tcPr>
            <w:tcW w:w="970" w:type="pct"/>
          </w:tcPr>
          <w:p w:rsidR="00194F4A" w:rsidRDefault="00194F4A" w:rsidP="00194F4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Nur </w:t>
            </w:r>
            <w:r w:rsidR="00A03FC7">
              <w:rPr>
                <w:sz w:val="20"/>
              </w:rPr>
              <w:t>Eurob</w:t>
            </w:r>
            <w:r>
              <w:rPr>
                <w:sz w:val="20"/>
              </w:rPr>
              <w:t>eträge miteinander vergleichen</w:t>
            </w:r>
            <w:r w:rsidR="00A03FC7">
              <w:rPr>
                <w:sz w:val="20"/>
              </w:rPr>
              <w:t xml:space="preserve"> (</w:t>
            </w:r>
            <w:proofErr w:type="spellStart"/>
            <w:r w:rsidR="00A03FC7">
              <w:rPr>
                <w:sz w:val="20"/>
              </w:rPr>
              <w:t>Centmünzen</w:t>
            </w:r>
            <w:proofErr w:type="spellEnd"/>
            <w:r w:rsidR="00A03FC7">
              <w:rPr>
                <w:sz w:val="20"/>
              </w:rPr>
              <w:t xml:space="preserve"> entfernen)</w:t>
            </w:r>
          </w:p>
          <w:p w:rsidR="00A03FC7" w:rsidRDefault="00A03FC7" w:rsidP="00194F4A">
            <w:pPr>
              <w:pStyle w:val="03Grundtext2oAbstand"/>
              <w:rPr>
                <w:sz w:val="20"/>
              </w:rPr>
            </w:pPr>
          </w:p>
          <w:p w:rsidR="00A03FC7" w:rsidRDefault="00A03FC7" w:rsidP="00194F4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Notieren der Beträge unterhalb der Geldbörsen</w:t>
            </w:r>
          </w:p>
          <w:p w:rsidR="00194F4A" w:rsidRDefault="00194F4A" w:rsidP="00194F4A">
            <w:pPr>
              <w:pStyle w:val="03Grundtext2oAbstand"/>
              <w:rPr>
                <w:sz w:val="20"/>
              </w:rPr>
            </w:pPr>
          </w:p>
          <w:p w:rsidR="00D2212F" w:rsidRPr="00194F4A" w:rsidRDefault="00194F4A" w:rsidP="00194F4A">
            <w:pPr>
              <w:pStyle w:val="03Grundtext2oAbstand"/>
              <w:rPr>
                <w:sz w:val="20"/>
              </w:rPr>
            </w:pPr>
            <w:r w:rsidRPr="00194F4A">
              <w:rPr>
                <w:sz w:val="20"/>
              </w:rPr>
              <w:t>Reduktion auf den Vergleich zweier Geldbeträge:</w:t>
            </w:r>
          </w:p>
          <w:p w:rsidR="00194F4A" w:rsidRPr="00953FAD" w:rsidRDefault="00194F4A" w:rsidP="007C3BDF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38 Nr. 1</w:t>
            </w:r>
          </w:p>
        </w:tc>
        <w:tc>
          <w:tcPr>
            <w:tcW w:w="557" w:type="pct"/>
          </w:tcPr>
          <w:p w:rsidR="00CC539B" w:rsidRPr="003361B1" w:rsidRDefault="00194F4A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953FAD" w:rsidRPr="00194F4A" w:rsidRDefault="00194F4A" w:rsidP="00194F4A">
            <w:pPr>
              <w:pStyle w:val="03Grundtext2oAbstand"/>
              <w:rPr>
                <w:b/>
                <w:sz w:val="20"/>
              </w:rPr>
            </w:pPr>
            <w:r w:rsidRPr="00194F4A">
              <w:rPr>
                <w:b/>
                <w:sz w:val="20"/>
              </w:rPr>
              <w:t>KV 6: Geldbeträge vergleichen</w:t>
            </w:r>
          </w:p>
          <w:p w:rsidR="00194F4A" w:rsidRDefault="00194F4A" w:rsidP="00194F4A">
            <w:pPr>
              <w:pStyle w:val="03Grundtext2oAbstand"/>
              <w:rPr>
                <w:sz w:val="20"/>
              </w:rPr>
            </w:pPr>
          </w:p>
          <w:p w:rsidR="00A03FC7" w:rsidRDefault="00194F4A" w:rsidP="00A03FC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Scheren</w:t>
            </w:r>
            <w:r w:rsidR="00A03FC7">
              <w:rPr>
                <w:sz w:val="20"/>
              </w:rPr>
              <w:t>, Kleber</w:t>
            </w:r>
          </w:p>
          <w:p w:rsidR="00A03FC7" w:rsidRDefault="00A03FC7" w:rsidP="00A03FC7">
            <w:pPr>
              <w:pStyle w:val="03Grundtext2oAbstand"/>
              <w:rPr>
                <w:sz w:val="20"/>
              </w:rPr>
            </w:pPr>
          </w:p>
          <w:p w:rsidR="00A03FC7" w:rsidRPr="00D2212F" w:rsidRDefault="00A03FC7" w:rsidP="00953FAD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Papier oder Heft</w:t>
            </w:r>
          </w:p>
        </w:tc>
        <w:tc>
          <w:tcPr>
            <w:tcW w:w="798" w:type="pct"/>
          </w:tcPr>
          <w:p w:rsidR="00CC539B" w:rsidRPr="003361B1" w:rsidRDefault="00194F4A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Aufkleben der Sortierung</w:t>
            </w:r>
          </w:p>
        </w:tc>
      </w:tr>
      <w:tr w:rsidR="00CC539B" w:rsidRPr="003361B1" w:rsidTr="000326F3">
        <w:tc>
          <w:tcPr>
            <w:tcW w:w="1633" w:type="pct"/>
          </w:tcPr>
          <w:p w:rsidR="00CC539B" w:rsidRPr="003361B1" w:rsidRDefault="00CC539B" w:rsidP="00CC539B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 w:rsidR="00194F4A">
              <w:rPr>
                <w:b/>
                <w:sz w:val="20"/>
              </w:rPr>
              <w:t>Rückgeldstation</w:t>
            </w:r>
          </w:p>
          <w:p w:rsidR="00CC539B" w:rsidRDefault="00CC539B" w:rsidP="00CC539B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Die Schülerinnen und Schüle</w:t>
            </w:r>
            <w:r>
              <w:rPr>
                <w:sz w:val="20"/>
              </w:rPr>
              <w:t xml:space="preserve">r </w:t>
            </w:r>
            <w:r w:rsidR="00611866">
              <w:rPr>
                <w:sz w:val="20"/>
              </w:rPr>
              <w:t>rechnen mit Geld in Sachsituationen</w:t>
            </w:r>
            <w:r>
              <w:rPr>
                <w:sz w:val="20"/>
              </w:rPr>
              <w:t>, indem sie</w:t>
            </w:r>
          </w:p>
          <w:p w:rsidR="00CC539B" w:rsidRPr="00EC072F" w:rsidRDefault="00611866" w:rsidP="00CC539B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das </w:t>
            </w:r>
            <w:proofErr w:type="spellStart"/>
            <w:r>
              <w:rPr>
                <w:sz w:val="20"/>
              </w:rPr>
              <w:t>Rückgeld</w:t>
            </w:r>
            <w:proofErr w:type="spellEnd"/>
            <w:r>
              <w:rPr>
                <w:sz w:val="20"/>
              </w:rPr>
              <w:t xml:space="preserve"> </w:t>
            </w:r>
            <w:r w:rsidR="00EC072F">
              <w:rPr>
                <w:sz w:val="20"/>
              </w:rPr>
              <w:t xml:space="preserve">in Abhängigkeit </w:t>
            </w:r>
            <w:r w:rsidR="005A0CB4">
              <w:rPr>
                <w:sz w:val="20"/>
              </w:rPr>
              <w:t xml:space="preserve">der Summe und </w:t>
            </w:r>
            <w:bookmarkStart w:id="1" w:name="_GoBack"/>
            <w:bookmarkEnd w:id="1"/>
            <w:r w:rsidR="00EC072F">
              <w:rPr>
                <w:sz w:val="20"/>
              </w:rPr>
              <w:t>des gege</w:t>
            </w:r>
            <w:r>
              <w:rPr>
                <w:sz w:val="20"/>
              </w:rPr>
              <w:t>benen Geldes beim Einkaufen bestimmen</w:t>
            </w:r>
            <w:r w:rsidR="00953FAD">
              <w:rPr>
                <w:sz w:val="20"/>
              </w:rPr>
              <w:t>.</w:t>
            </w:r>
          </w:p>
        </w:tc>
        <w:tc>
          <w:tcPr>
            <w:tcW w:w="970" w:type="pct"/>
          </w:tcPr>
          <w:p w:rsidR="00311A20" w:rsidRDefault="00EC072F" w:rsidP="00EC072F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Förderheft 2, S. 61 Nr. 2</w:t>
            </w:r>
          </w:p>
          <w:p w:rsidR="00EC072F" w:rsidRPr="00EC072F" w:rsidRDefault="00EC072F" w:rsidP="00EC072F">
            <w:pPr>
              <w:pStyle w:val="03Grundtext2oAbstand"/>
              <w:rPr>
                <w:sz w:val="20"/>
              </w:rPr>
            </w:pPr>
          </w:p>
          <w:p w:rsidR="00EC072F" w:rsidRPr="00EC072F" w:rsidRDefault="00EC072F" w:rsidP="00EC072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Aktives Wechseln mit Rechengeld</w:t>
            </w:r>
          </w:p>
          <w:p w:rsidR="00EC072F" w:rsidRPr="00EC072F" w:rsidRDefault="00EC072F" w:rsidP="00EC072F">
            <w:pPr>
              <w:pStyle w:val="03Grundtext2oAbstand"/>
              <w:rPr>
                <w:sz w:val="20"/>
              </w:rPr>
            </w:pPr>
          </w:p>
          <w:p w:rsidR="00EC072F" w:rsidRPr="00EC072F" w:rsidRDefault="00EC072F" w:rsidP="00EC072F">
            <w:pPr>
              <w:pStyle w:val="03Grundtext2oAbstand"/>
              <w:rPr>
                <w:sz w:val="20"/>
              </w:rPr>
            </w:pPr>
            <w:r w:rsidRPr="00EC072F">
              <w:rPr>
                <w:sz w:val="20"/>
              </w:rPr>
              <w:t>Weiterführend:</w:t>
            </w:r>
          </w:p>
          <w:p w:rsidR="00EC072F" w:rsidRPr="001918A4" w:rsidRDefault="00EC072F" w:rsidP="00EC072F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81 Nr. 4 – 7</w:t>
            </w:r>
          </w:p>
        </w:tc>
        <w:tc>
          <w:tcPr>
            <w:tcW w:w="557" w:type="pct"/>
          </w:tcPr>
          <w:p w:rsidR="00CC539B" w:rsidRPr="003361B1" w:rsidRDefault="00EC072F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953FAD" w:rsidRPr="00EC072F" w:rsidRDefault="00611866" w:rsidP="00CC539B">
            <w:pPr>
              <w:pStyle w:val="03Grundtext2oAbstand"/>
              <w:rPr>
                <w:b/>
                <w:sz w:val="20"/>
              </w:rPr>
            </w:pPr>
            <w:r w:rsidRPr="00EC072F">
              <w:rPr>
                <w:b/>
                <w:sz w:val="20"/>
              </w:rPr>
              <w:t>Schülerbuch 2, S. 81 Nr. 3</w:t>
            </w:r>
          </w:p>
          <w:p w:rsidR="00EC072F" w:rsidRDefault="00EC072F" w:rsidP="00CC539B">
            <w:pPr>
              <w:pStyle w:val="03Grundtext2oAbstand"/>
              <w:rPr>
                <w:sz w:val="20"/>
              </w:rPr>
            </w:pPr>
          </w:p>
          <w:p w:rsidR="00EC072F" w:rsidRPr="003361B1" w:rsidRDefault="00EC072F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Heft, Bleistift</w:t>
            </w:r>
          </w:p>
        </w:tc>
        <w:tc>
          <w:tcPr>
            <w:tcW w:w="798" w:type="pct"/>
          </w:tcPr>
          <w:p w:rsidR="00CC539B" w:rsidRPr="00736ED6" w:rsidRDefault="00EC072F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Selbstkontrolle mit dem Lösungsheft oder am Digitalen Unterrichtsassistenten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212" w:rsidRDefault="00672212" w:rsidP="000C224E">
      <w:pPr>
        <w:pStyle w:val="ekvue1arial"/>
      </w:pPr>
      <w:r>
        <w:separator/>
      </w:r>
    </w:p>
  </w:endnote>
  <w:endnote w:type="continuationSeparator" w:id="0">
    <w:p w:rsidR="00672212" w:rsidRDefault="0067221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ED49BB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ED49BB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212" w:rsidRDefault="00672212" w:rsidP="000C224E">
      <w:pPr>
        <w:pStyle w:val="ekvue1arial"/>
      </w:pPr>
      <w:r>
        <w:separator/>
      </w:r>
    </w:p>
  </w:footnote>
  <w:footnote w:type="continuationSeparator" w:id="0">
    <w:p w:rsidR="00672212" w:rsidRDefault="0067221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C625E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28B6"/>
    <w:rsid w:val="0016573F"/>
    <w:rsid w:val="0016584A"/>
    <w:rsid w:val="00166E44"/>
    <w:rsid w:val="00175C1F"/>
    <w:rsid w:val="001810E2"/>
    <w:rsid w:val="001826B2"/>
    <w:rsid w:val="001868A4"/>
    <w:rsid w:val="00186CDC"/>
    <w:rsid w:val="001918A4"/>
    <w:rsid w:val="001942BC"/>
    <w:rsid w:val="00194F4A"/>
    <w:rsid w:val="001968F4"/>
    <w:rsid w:val="001A08CC"/>
    <w:rsid w:val="001A141C"/>
    <w:rsid w:val="001A2074"/>
    <w:rsid w:val="001A3BBF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E7788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A26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D3DB7"/>
    <w:rsid w:val="002E0ECC"/>
    <w:rsid w:val="002E302E"/>
    <w:rsid w:val="002E40D7"/>
    <w:rsid w:val="002E4445"/>
    <w:rsid w:val="002E4B89"/>
    <w:rsid w:val="002E53E8"/>
    <w:rsid w:val="002F1BC3"/>
    <w:rsid w:val="002F4999"/>
    <w:rsid w:val="002F6322"/>
    <w:rsid w:val="00300F0D"/>
    <w:rsid w:val="00311A20"/>
    <w:rsid w:val="0031300F"/>
    <w:rsid w:val="00313065"/>
    <w:rsid w:val="00315AD8"/>
    <w:rsid w:val="0032138A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47650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5120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7A7"/>
    <w:rsid w:val="00445F77"/>
    <w:rsid w:val="00450F50"/>
    <w:rsid w:val="004520C3"/>
    <w:rsid w:val="00452288"/>
    <w:rsid w:val="004538EA"/>
    <w:rsid w:val="00455728"/>
    <w:rsid w:val="00460AC6"/>
    <w:rsid w:val="0046431F"/>
    <w:rsid w:val="00482530"/>
    <w:rsid w:val="004873E6"/>
    <w:rsid w:val="00492BC5"/>
    <w:rsid w:val="004971FE"/>
    <w:rsid w:val="004A12C7"/>
    <w:rsid w:val="004A3A12"/>
    <w:rsid w:val="004B09B2"/>
    <w:rsid w:val="004B13AA"/>
    <w:rsid w:val="004B5297"/>
    <w:rsid w:val="004B59D9"/>
    <w:rsid w:val="004C00A0"/>
    <w:rsid w:val="004C06F8"/>
    <w:rsid w:val="004C6925"/>
    <w:rsid w:val="004D058D"/>
    <w:rsid w:val="004D1F89"/>
    <w:rsid w:val="004D4B82"/>
    <w:rsid w:val="004D6480"/>
    <w:rsid w:val="004D7016"/>
    <w:rsid w:val="004D7770"/>
    <w:rsid w:val="004E1422"/>
    <w:rsid w:val="004E2D46"/>
    <w:rsid w:val="004E4D42"/>
    <w:rsid w:val="004E683B"/>
    <w:rsid w:val="004F0290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44E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66BF8"/>
    <w:rsid w:val="00572466"/>
    <w:rsid w:val="00582A26"/>
    <w:rsid w:val="00586C54"/>
    <w:rsid w:val="0059154F"/>
    <w:rsid w:val="00591D5E"/>
    <w:rsid w:val="00594EF3"/>
    <w:rsid w:val="005A0CB4"/>
    <w:rsid w:val="005A2287"/>
    <w:rsid w:val="005A26DB"/>
    <w:rsid w:val="005A521C"/>
    <w:rsid w:val="005B073F"/>
    <w:rsid w:val="005B0D88"/>
    <w:rsid w:val="005B115A"/>
    <w:rsid w:val="005B2596"/>
    <w:rsid w:val="005C1654"/>
    <w:rsid w:val="005C2061"/>
    <w:rsid w:val="005C328A"/>
    <w:rsid w:val="005C50D8"/>
    <w:rsid w:val="005C7A6F"/>
    <w:rsid w:val="005D1F10"/>
    <w:rsid w:val="005D248C"/>
    <w:rsid w:val="005D2E8E"/>
    <w:rsid w:val="005D368A"/>
    <w:rsid w:val="005D43A4"/>
    <w:rsid w:val="005D7CB3"/>
    <w:rsid w:val="005E4C57"/>
    <w:rsid w:val="005E58C1"/>
    <w:rsid w:val="005E5F47"/>
    <w:rsid w:val="005E65CB"/>
    <w:rsid w:val="005E6DA3"/>
    <w:rsid w:val="005F3540"/>
    <w:rsid w:val="005F7F5D"/>
    <w:rsid w:val="0060257B"/>
    <w:rsid w:val="006066EB"/>
    <w:rsid w:val="00611866"/>
    <w:rsid w:val="006211CE"/>
    <w:rsid w:val="00621979"/>
    <w:rsid w:val="00631BE4"/>
    <w:rsid w:val="006342CB"/>
    <w:rsid w:val="00637F11"/>
    <w:rsid w:val="00640790"/>
    <w:rsid w:val="00640A5D"/>
    <w:rsid w:val="006466D6"/>
    <w:rsid w:val="006475A2"/>
    <w:rsid w:val="00651D9C"/>
    <w:rsid w:val="0065448D"/>
    <w:rsid w:val="00665283"/>
    <w:rsid w:val="006706C0"/>
    <w:rsid w:val="00672212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3C8B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75C"/>
    <w:rsid w:val="0072281D"/>
    <w:rsid w:val="00726E54"/>
    <w:rsid w:val="0072739E"/>
    <w:rsid w:val="00735CF4"/>
    <w:rsid w:val="00737609"/>
    <w:rsid w:val="007404AC"/>
    <w:rsid w:val="00740E44"/>
    <w:rsid w:val="0074330D"/>
    <w:rsid w:val="00744B04"/>
    <w:rsid w:val="00746EF1"/>
    <w:rsid w:val="00752230"/>
    <w:rsid w:val="007525A7"/>
    <w:rsid w:val="00756866"/>
    <w:rsid w:val="00761180"/>
    <w:rsid w:val="00763A6A"/>
    <w:rsid w:val="0076456C"/>
    <w:rsid w:val="007647A1"/>
    <w:rsid w:val="007657DF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3BDF"/>
    <w:rsid w:val="007C6145"/>
    <w:rsid w:val="007C708D"/>
    <w:rsid w:val="007D2058"/>
    <w:rsid w:val="007D3559"/>
    <w:rsid w:val="007E5039"/>
    <w:rsid w:val="007F11C7"/>
    <w:rsid w:val="007F2361"/>
    <w:rsid w:val="007F5555"/>
    <w:rsid w:val="0080088D"/>
    <w:rsid w:val="00800F45"/>
    <w:rsid w:val="00801DC1"/>
    <w:rsid w:val="00804048"/>
    <w:rsid w:val="00807041"/>
    <w:rsid w:val="00811073"/>
    <w:rsid w:val="00815001"/>
    <w:rsid w:val="00817824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0B3B"/>
    <w:rsid w:val="008F3515"/>
    <w:rsid w:val="008F6A93"/>
    <w:rsid w:val="009078D8"/>
    <w:rsid w:val="00910CB5"/>
    <w:rsid w:val="00912BFF"/>
    <w:rsid w:val="00914082"/>
    <w:rsid w:val="00914E05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1663"/>
    <w:rsid w:val="00942FE3"/>
    <w:rsid w:val="00951C6D"/>
    <w:rsid w:val="00953FA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B1B67"/>
    <w:rsid w:val="009C6CA4"/>
    <w:rsid w:val="009C7CDF"/>
    <w:rsid w:val="009D2DBD"/>
    <w:rsid w:val="009D5A12"/>
    <w:rsid w:val="009D77D1"/>
    <w:rsid w:val="009E0854"/>
    <w:rsid w:val="009E2771"/>
    <w:rsid w:val="009E63E8"/>
    <w:rsid w:val="009F58DF"/>
    <w:rsid w:val="00A01916"/>
    <w:rsid w:val="00A03231"/>
    <w:rsid w:val="00A03CA3"/>
    <w:rsid w:val="00A03FC7"/>
    <w:rsid w:val="00A0528D"/>
    <w:rsid w:val="00A11FD6"/>
    <w:rsid w:val="00A13238"/>
    <w:rsid w:val="00A177FF"/>
    <w:rsid w:val="00A2025D"/>
    <w:rsid w:val="00A2278A"/>
    <w:rsid w:val="00A22B3E"/>
    <w:rsid w:val="00A23F58"/>
    <w:rsid w:val="00A2660C"/>
    <w:rsid w:val="00A31934"/>
    <w:rsid w:val="00A337CF"/>
    <w:rsid w:val="00A36633"/>
    <w:rsid w:val="00A42E0D"/>
    <w:rsid w:val="00A4301C"/>
    <w:rsid w:val="00A43A29"/>
    <w:rsid w:val="00A44CF5"/>
    <w:rsid w:val="00A46D59"/>
    <w:rsid w:val="00A514C3"/>
    <w:rsid w:val="00A56114"/>
    <w:rsid w:val="00A644FE"/>
    <w:rsid w:val="00A6503B"/>
    <w:rsid w:val="00A71028"/>
    <w:rsid w:val="00A7123A"/>
    <w:rsid w:val="00A72A13"/>
    <w:rsid w:val="00A73056"/>
    <w:rsid w:val="00A77698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11A"/>
    <w:rsid w:val="00AA6CC8"/>
    <w:rsid w:val="00AA7232"/>
    <w:rsid w:val="00AB22E6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1881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7D1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748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38E7"/>
    <w:rsid w:val="00B97D8A"/>
    <w:rsid w:val="00BA2093"/>
    <w:rsid w:val="00BA3AFF"/>
    <w:rsid w:val="00BB1797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46C1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4AD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574A"/>
    <w:rsid w:val="00C66342"/>
    <w:rsid w:val="00C671E0"/>
    <w:rsid w:val="00C701A8"/>
    <w:rsid w:val="00C71FE7"/>
    <w:rsid w:val="00C75C50"/>
    <w:rsid w:val="00C830E5"/>
    <w:rsid w:val="00C870FD"/>
    <w:rsid w:val="00C93196"/>
    <w:rsid w:val="00C938E0"/>
    <w:rsid w:val="00CA1EF1"/>
    <w:rsid w:val="00CA2CD2"/>
    <w:rsid w:val="00CA33B7"/>
    <w:rsid w:val="00CB0515"/>
    <w:rsid w:val="00CB6263"/>
    <w:rsid w:val="00CC299A"/>
    <w:rsid w:val="00CC2F94"/>
    <w:rsid w:val="00CC539B"/>
    <w:rsid w:val="00CC7F63"/>
    <w:rsid w:val="00CD0AFE"/>
    <w:rsid w:val="00CD42C1"/>
    <w:rsid w:val="00CE134E"/>
    <w:rsid w:val="00CE1745"/>
    <w:rsid w:val="00CE452C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212F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B7A59"/>
    <w:rsid w:val="00DC1A7B"/>
    <w:rsid w:val="00DC7D60"/>
    <w:rsid w:val="00DD0AAD"/>
    <w:rsid w:val="00DD6291"/>
    <w:rsid w:val="00DE6116"/>
    <w:rsid w:val="00DE7BDE"/>
    <w:rsid w:val="00DF0CA3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208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87AF0"/>
    <w:rsid w:val="00E96627"/>
    <w:rsid w:val="00EA0E32"/>
    <w:rsid w:val="00EA1DFD"/>
    <w:rsid w:val="00EA3C61"/>
    <w:rsid w:val="00EA3D01"/>
    <w:rsid w:val="00EB394C"/>
    <w:rsid w:val="00EB68E4"/>
    <w:rsid w:val="00EC072F"/>
    <w:rsid w:val="00EC48AF"/>
    <w:rsid w:val="00EC5D76"/>
    <w:rsid w:val="00EC79B0"/>
    <w:rsid w:val="00ED49BB"/>
    <w:rsid w:val="00ED6B10"/>
    <w:rsid w:val="00EE00FB"/>
    <w:rsid w:val="00EE2538"/>
    <w:rsid w:val="00EE563C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A0CAC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B8F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C10F195A-315A-447C-A6CE-047DB661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</Template>
  <TotalTime>0</TotalTime>
  <Pages>1</Pages>
  <Words>179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Sabrina Meier</cp:lastModifiedBy>
  <cp:revision>56</cp:revision>
  <cp:lastPrinted>2016-01-13T15:00:00Z</cp:lastPrinted>
  <dcterms:created xsi:type="dcterms:W3CDTF">2016-12-11T13:31:00Z</dcterms:created>
  <dcterms:modified xsi:type="dcterms:W3CDTF">2017-06-13T13:23:00Z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