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076906A6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74C4BF8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50B5EF5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046AC34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2492082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A70D7FF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61B1106" w14:textId="00434D08" w:rsidR="001E3752" w:rsidRPr="00D14F69" w:rsidRDefault="001E3752" w:rsidP="00F86D60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F86D60">
              <w:rPr>
                <w:rFonts w:cs="Tahoma"/>
              </w:rPr>
              <w:t>01</w:t>
            </w:r>
          </w:p>
        </w:tc>
      </w:tr>
      <w:tr w:rsidR="001F2BCB" w:rsidRPr="00B231F2" w14:paraId="61BE53EF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330BE55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6002AD47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14:paraId="5DA6DB2D" w14:textId="77777777" w:rsidR="00925EBA" w:rsidRDefault="005D16CE" w:rsidP="005D16CE">
      <w:pPr>
        <w:pStyle w:val="ekvue2arial"/>
        <w:spacing w:line="360" w:lineRule="auto"/>
      </w:pPr>
      <w:bookmarkStart w:id="0" w:name="start"/>
      <w:bookmarkEnd w:id="0"/>
      <w:r>
        <w:t>Unterschiedliche Nester</w:t>
      </w:r>
    </w:p>
    <w:tbl>
      <w:tblPr>
        <w:tblStyle w:val="Tabellenraster"/>
        <w:tblW w:w="9218" w:type="dxa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67"/>
        <w:gridCol w:w="3544"/>
      </w:tblGrid>
      <w:tr w:rsidR="005F6E49" w14:paraId="0839BBD1" w14:textId="77777777" w:rsidTr="00925E04">
        <w:tc>
          <w:tcPr>
            <w:tcW w:w="51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113" w:type="dxa"/>
              <w:bottom w:w="113" w:type="dxa"/>
              <w:right w:w="851" w:type="dxa"/>
            </w:tcMar>
          </w:tcPr>
          <w:p w14:paraId="65334801" w14:textId="77777777" w:rsidR="005D16CE" w:rsidRPr="005D16CE" w:rsidRDefault="005D16CE" w:rsidP="005D16CE">
            <w:pPr>
              <w:pStyle w:val="ekvgrundtextarial"/>
            </w:pPr>
            <w:r w:rsidRPr="005D16CE">
              <w:t>Elsternest</w:t>
            </w:r>
          </w:p>
          <w:p w14:paraId="7B5E3576" w14:textId="77777777" w:rsidR="005F6E49" w:rsidRDefault="00925E04" w:rsidP="005D16CE">
            <w:pPr>
              <w:pStyle w:val="ekvgrundtexthalbe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8C20381" wp14:editId="060D40B0">
                  <wp:simplePos x="0" y="0"/>
                  <wp:positionH relativeFrom="column">
                    <wp:posOffset>1786255</wp:posOffset>
                  </wp:positionH>
                  <wp:positionV relativeFrom="paragraph">
                    <wp:posOffset>357505</wp:posOffset>
                  </wp:positionV>
                  <wp:extent cx="1113155" cy="611575"/>
                  <wp:effectExtent l="0" t="0" r="4445" b="0"/>
                  <wp:wrapNone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lster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55" cy="61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6CE" w:rsidRPr="005D16CE">
              <w:rPr>
                <w:sz w:val="18"/>
                <w:szCs w:val="18"/>
              </w:rPr>
              <w:t xml:space="preserve">Elstern bauen ihre Nester in den Wipfeln hoher Bäume. Das </w:t>
            </w:r>
            <w:r w:rsidR="005D16CE">
              <w:rPr>
                <w:sz w:val="18"/>
                <w:szCs w:val="18"/>
              </w:rPr>
              <w:t>N</w:t>
            </w:r>
            <w:r w:rsidR="005D16CE" w:rsidRPr="005D16CE">
              <w:rPr>
                <w:sz w:val="18"/>
                <w:szCs w:val="18"/>
              </w:rPr>
              <w:t>est der Elster wirkt recht unordentlich und besteht aus groben Zweigen. Innen befin</w:t>
            </w:r>
            <w:r w:rsidR="005D16CE">
              <w:rPr>
                <w:sz w:val="18"/>
                <w:szCs w:val="18"/>
              </w:rPr>
              <w:t>d</w:t>
            </w:r>
            <w:r w:rsidR="005D16CE" w:rsidRPr="005D16CE">
              <w:rPr>
                <w:sz w:val="18"/>
                <w:szCs w:val="18"/>
              </w:rPr>
              <w:t>et sich eine weich ausgepolsterte Mulde</w:t>
            </w:r>
            <w:r w:rsidR="005D16CE">
              <w:rPr>
                <w:sz w:val="18"/>
                <w:szCs w:val="18"/>
              </w:rPr>
              <w:t>.</w:t>
            </w:r>
          </w:p>
          <w:p w14:paraId="6835EDAB" w14:textId="77777777" w:rsidR="005F6E49" w:rsidRDefault="005F6E49" w:rsidP="005D16CE">
            <w:pPr>
              <w:pStyle w:val="ekvgrundtexthalbe"/>
            </w:pPr>
          </w:p>
          <w:p w14:paraId="77EBB86C" w14:textId="77777777" w:rsidR="005F6E49" w:rsidRDefault="005F6E49" w:rsidP="005D16CE">
            <w:pPr>
              <w:pStyle w:val="ekvgrundtexthalbe"/>
            </w:pPr>
          </w:p>
          <w:p w14:paraId="290EF861" w14:textId="77777777" w:rsidR="005F6E49" w:rsidRDefault="005F6E49" w:rsidP="005D16CE">
            <w:pPr>
              <w:pStyle w:val="ekvgrundtexthalbe"/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3E5B5F81" w14:textId="77777777" w:rsidR="005D16CE" w:rsidRDefault="005D16CE" w:rsidP="00EE00FB">
            <w:pPr>
              <w:pStyle w:val="ekvgrundtextarial"/>
            </w:pP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left w:w="0" w:type="dxa"/>
              <w:right w:w="0" w:type="dxa"/>
            </w:tcMar>
          </w:tcPr>
          <w:p w14:paraId="526BAF87" w14:textId="77777777" w:rsidR="005D16CE" w:rsidRDefault="005F6E49" w:rsidP="00EE00FB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EC38602" wp14:editId="2DF8F23D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-87630</wp:posOffset>
                  </wp:positionV>
                  <wp:extent cx="2154555" cy="1266190"/>
                  <wp:effectExtent l="0" t="0" r="4445" b="3810"/>
                  <wp:wrapNone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lsternest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555" cy="126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5E04" w14:paraId="0A52145D" w14:textId="77777777" w:rsidTr="00925E04">
        <w:tc>
          <w:tcPr>
            <w:tcW w:w="5107" w:type="dxa"/>
            <w:tcBorders>
              <w:top w:val="single" w:sz="24" w:space="0" w:color="auto"/>
              <w:bottom w:val="single" w:sz="24" w:space="0" w:color="auto"/>
            </w:tcBorders>
          </w:tcPr>
          <w:p w14:paraId="29E6F860" w14:textId="77777777" w:rsidR="005D16CE" w:rsidRDefault="005D16CE" w:rsidP="005F6E49">
            <w:pPr>
              <w:pStyle w:val="ekvgrundtexthalbe"/>
            </w:pPr>
          </w:p>
        </w:tc>
        <w:tc>
          <w:tcPr>
            <w:tcW w:w="567" w:type="dxa"/>
          </w:tcPr>
          <w:p w14:paraId="1CD33E3D" w14:textId="77777777" w:rsidR="005D16CE" w:rsidRDefault="005D16CE" w:rsidP="005F6E49">
            <w:pPr>
              <w:pStyle w:val="ekvgrundtexthalbe"/>
            </w:pPr>
          </w:p>
        </w:tc>
        <w:tc>
          <w:tcPr>
            <w:tcW w:w="3544" w:type="dxa"/>
            <w:tcBorders>
              <w:top w:val="single" w:sz="24" w:space="0" w:color="auto"/>
              <w:bottom w:val="single" w:sz="24" w:space="0" w:color="auto"/>
            </w:tcBorders>
            <w:tcMar>
              <w:left w:w="0" w:type="dxa"/>
              <w:right w:w="0" w:type="dxa"/>
            </w:tcMar>
          </w:tcPr>
          <w:p w14:paraId="6F0768F3" w14:textId="77777777" w:rsidR="005D16CE" w:rsidRDefault="005D16CE" w:rsidP="005F6E49">
            <w:pPr>
              <w:pStyle w:val="ekvgrundtexthalbe"/>
            </w:pPr>
          </w:p>
        </w:tc>
      </w:tr>
      <w:tr w:rsidR="005F6E49" w14:paraId="41461DFA" w14:textId="77777777" w:rsidTr="00925E04">
        <w:tc>
          <w:tcPr>
            <w:tcW w:w="51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113" w:type="dxa"/>
              <w:bottom w:w="113" w:type="dxa"/>
              <w:right w:w="1134" w:type="dxa"/>
            </w:tcMar>
          </w:tcPr>
          <w:p w14:paraId="09E3DE6C" w14:textId="77777777" w:rsidR="005D16CE" w:rsidRDefault="00925E04" w:rsidP="00EE00FB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36E3DFB" wp14:editId="174CA26C">
                  <wp:simplePos x="0" y="0"/>
                  <wp:positionH relativeFrom="column">
                    <wp:posOffset>2694305</wp:posOffset>
                  </wp:positionH>
                  <wp:positionV relativeFrom="paragraph">
                    <wp:posOffset>153670</wp:posOffset>
                  </wp:positionV>
                  <wp:extent cx="511604" cy="1045845"/>
                  <wp:effectExtent l="0" t="0" r="0" b="0"/>
                  <wp:wrapNone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pecht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604" cy="104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6CE">
              <w:t>Nest des Spechtes</w:t>
            </w:r>
          </w:p>
          <w:p w14:paraId="05D89647" w14:textId="77777777" w:rsidR="005D16CE" w:rsidRDefault="005D16CE" w:rsidP="005D16CE">
            <w:pPr>
              <w:pStyle w:val="ekvgrundtexthalbe"/>
              <w:rPr>
                <w:sz w:val="18"/>
                <w:szCs w:val="18"/>
              </w:rPr>
            </w:pPr>
            <w:r w:rsidRPr="005D16CE">
              <w:rPr>
                <w:sz w:val="18"/>
                <w:szCs w:val="18"/>
              </w:rPr>
              <w:t>Der Specht zimmert sich seine Baumhöhle selber. Sein Schnabel ist dafür besonders ausgerüstet. Das Innere des Nestes wird ausgepolstert.</w:t>
            </w:r>
          </w:p>
          <w:p w14:paraId="6109C861" w14:textId="77777777" w:rsidR="00925E04" w:rsidRDefault="00925E04" w:rsidP="005D16CE">
            <w:pPr>
              <w:pStyle w:val="ekvgrundtexthalbe"/>
              <w:rPr>
                <w:sz w:val="18"/>
                <w:szCs w:val="18"/>
              </w:rPr>
            </w:pPr>
          </w:p>
          <w:p w14:paraId="4F591FFB" w14:textId="77777777" w:rsidR="00925E04" w:rsidRDefault="00925E04" w:rsidP="005D16CE">
            <w:pPr>
              <w:pStyle w:val="ekvgrundtexthalbe"/>
              <w:rPr>
                <w:sz w:val="18"/>
                <w:szCs w:val="18"/>
              </w:rPr>
            </w:pPr>
          </w:p>
          <w:p w14:paraId="292CCBDB" w14:textId="77777777" w:rsidR="00925E04" w:rsidRPr="005D16CE" w:rsidRDefault="00925E04" w:rsidP="005D16CE">
            <w:pPr>
              <w:pStyle w:val="ekvgrundtexthalb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36956B13" w14:textId="77777777" w:rsidR="005D16CE" w:rsidRDefault="005D16CE" w:rsidP="00EE00FB">
            <w:pPr>
              <w:pStyle w:val="ekvgrundtextarial"/>
            </w:pP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left w:w="0" w:type="dxa"/>
              <w:right w:w="0" w:type="dxa"/>
            </w:tcMar>
          </w:tcPr>
          <w:p w14:paraId="1D397B91" w14:textId="77777777" w:rsidR="005D16CE" w:rsidRDefault="00925E04" w:rsidP="00EE00FB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2BC8085" wp14:editId="149B0DF0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-74295</wp:posOffset>
                  </wp:positionV>
                  <wp:extent cx="2154989" cy="1253490"/>
                  <wp:effectExtent l="0" t="0" r="4445" b="0"/>
                  <wp:wrapNone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pechtnest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989" cy="125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5E04" w14:paraId="49960D99" w14:textId="77777777" w:rsidTr="00925E04">
        <w:tc>
          <w:tcPr>
            <w:tcW w:w="5107" w:type="dxa"/>
            <w:tcBorders>
              <w:top w:val="single" w:sz="24" w:space="0" w:color="auto"/>
              <w:bottom w:val="single" w:sz="24" w:space="0" w:color="auto"/>
            </w:tcBorders>
          </w:tcPr>
          <w:p w14:paraId="39F8D16B" w14:textId="77777777" w:rsidR="005D16CE" w:rsidRDefault="005D16CE" w:rsidP="005F6E49">
            <w:pPr>
              <w:pStyle w:val="ekvgrundtexthalbe"/>
            </w:pPr>
          </w:p>
        </w:tc>
        <w:tc>
          <w:tcPr>
            <w:tcW w:w="567" w:type="dxa"/>
          </w:tcPr>
          <w:p w14:paraId="1986C84B" w14:textId="77777777" w:rsidR="005D16CE" w:rsidRDefault="005D16CE" w:rsidP="005F6E49">
            <w:pPr>
              <w:pStyle w:val="ekvgrundtexthalbe"/>
            </w:pPr>
          </w:p>
        </w:tc>
        <w:tc>
          <w:tcPr>
            <w:tcW w:w="3544" w:type="dxa"/>
            <w:tcBorders>
              <w:top w:val="single" w:sz="24" w:space="0" w:color="auto"/>
              <w:bottom w:val="single" w:sz="24" w:space="0" w:color="auto"/>
            </w:tcBorders>
            <w:tcMar>
              <w:left w:w="0" w:type="dxa"/>
              <w:right w:w="0" w:type="dxa"/>
            </w:tcMar>
          </w:tcPr>
          <w:p w14:paraId="62BEB797" w14:textId="77777777" w:rsidR="005D16CE" w:rsidRDefault="005D16CE" w:rsidP="005F6E49">
            <w:pPr>
              <w:pStyle w:val="ekvgrundtexthalbe"/>
            </w:pPr>
          </w:p>
        </w:tc>
      </w:tr>
      <w:tr w:rsidR="005F6E49" w14:paraId="114CD2E1" w14:textId="77777777" w:rsidTr="00925E04">
        <w:tc>
          <w:tcPr>
            <w:tcW w:w="51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113" w:type="dxa"/>
              <w:bottom w:w="113" w:type="dxa"/>
              <w:right w:w="1134" w:type="dxa"/>
            </w:tcMar>
          </w:tcPr>
          <w:p w14:paraId="1C947615" w14:textId="77777777" w:rsidR="005D16CE" w:rsidRDefault="005D16CE" w:rsidP="00EE00FB">
            <w:pPr>
              <w:pStyle w:val="ekvgrundtextarial"/>
            </w:pPr>
            <w:r>
              <w:t>Amselnest</w:t>
            </w:r>
          </w:p>
          <w:p w14:paraId="0682D2C2" w14:textId="2B9B1706" w:rsidR="005D16CE" w:rsidRDefault="004508CD" w:rsidP="005D16CE">
            <w:pPr>
              <w:pStyle w:val="ekvgrundtexthalbe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6660B8F" wp14:editId="53D64B22">
                  <wp:simplePos x="0" y="0"/>
                  <wp:positionH relativeFrom="column">
                    <wp:posOffset>2127885</wp:posOffset>
                  </wp:positionH>
                  <wp:positionV relativeFrom="paragraph">
                    <wp:posOffset>394335</wp:posOffset>
                  </wp:positionV>
                  <wp:extent cx="800735" cy="654003"/>
                  <wp:effectExtent l="0" t="0" r="0" b="6985"/>
                  <wp:wrapNone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msel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654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6CE" w:rsidRPr="005D16CE">
              <w:rPr>
                <w:sz w:val="18"/>
                <w:szCs w:val="18"/>
              </w:rPr>
              <w:t>Die Amsel baut ihr Nest auf Bäumen und Sträuchern. Für den Bau nutzt sie Stängel, Halme, klei</w:t>
            </w:r>
            <w:r w:rsidR="0003710F">
              <w:rPr>
                <w:sz w:val="18"/>
                <w:szCs w:val="18"/>
              </w:rPr>
              <w:t>ne Zweige, feuchte Erde, Moos, F</w:t>
            </w:r>
            <w:bookmarkStart w:id="1" w:name="_GoBack"/>
            <w:bookmarkEnd w:id="1"/>
            <w:r w:rsidR="005D16CE" w:rsidRPr="005D16CE">
              <w:rPr>
                <w:sz w:val="18"/>
                <w:szCs w:val="18"/>
              </w:rPr>
              <w:t>edern und Blätter.</w:t>
            </w:r>
          </w:p>
          <w:p w14:paraId="63DC08C2" w14:textId="77777777" w:rsidR="00925E04" w:rsidRDefault="00925E04" w:rsidP="005D16CE">
            <w:pPr>
              <w:pStyle w:val="ekvgrundtexthalbe"/>
              <w:rPr>
                <w:sz w:val="18"/>
                <w:szCs w:val="18"/>
              </w:rPr>
            </w:pPr>
          </w:p>
          <w:p w14:paraId="0B48E1BB" w14:textId="77777777" w:rsidR="00925E04" w:rsidRDefault="00925E04" w:rsidP="005D16CE">
            <w:pPr>
              <w:pStyle w:val="ekvgrundtexthalbe"/>
              <w:rPr>
                <w:sz w:val="18"/>
                <w:szCs w:val="18"/>
              </w:rPr>
            </w:pPr>
          </w:p>
          <w:p w14:paraId="060881F4" w14:textId="77777777" w:rsidR="00925E04" w:rsidRPr="005D16CE" w:rsidRDefault="00925E04" w:rsidP="005D16CE">
            <w:pPr>
              <w:pStyle w:val="ekvgrundtexthalb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0F6E17E7" w14:textId="77777777" w:rsidR="005D16CE" w:rsidRDefault="005D16CE" w:rsidP="00EE00FB">
            <w:pPr>
              <w:pStyle w:val="ekvgrundtextarial"/>
            </w:pP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left w:w="0" w:type="dxa"/>
              <w:right w:w="0" w:type="dxa"/>
            </w:tcMar>
          </w:tcPr>
          <w:p w14:paraId="0D97BD7B" w14:textId="77777777" w:rsidR="005D16CE" w:rsidRDefault="005D16CE" w:rsidP="00EE00FB">
            <w:pPr>
              <w:pStyle w:val="ekvgrundtextarial"/>
            </w:pPr>
          </w:p>
        </w:tc>
      </w:tr>
      <w:tr w:rsidR="00925E04" w14:paraId="221A512E" w14:textId="77777777" w:rsidTr="00925E04">
        <w:tc>
          <w:tcPr>
            <w:tcW w:w="5107" w:type="dxa"/>
            <w:tcBorders>
              <w:top w:val="single" w:sz="24" w:space="0" w:color="auto"/>
              <w:bottom w:val="single" w:sz="24" w:space="0" w:color="auto"/>
            </w:tcBorders>
          </w:tcPr>
          <w:p w14:paraId="4B42C83F" w14:textId="77777777" w:rsidR="005D16CE" w:rsidRDefault="005D16CE" w:rsidP="005F6E49">
            <w:pPr>
              <w:pStyle w:val="ekvgrundtexthalbe"/>
            </w:pPr>
          </w:p>
        </w:tc>
        <w:tc>
          <w:tcPr>
            <w:tcW w:w="567" w:type="dxa"/>
          </w:tcPr>
          <w:p w14:paraId="5C08EFCD" w14:textId="77777777" w:rsidR="005D16CE" w:rsidRDefault="005D16CE" w:rsidP="005F6E49">
            <w:pPr>
              <w:pStyle w:val="ekvgrundtexthalbe"/>
            </w:pPr>
          </w:p>
        </w:tc>
        <w:tc>
          <w:tcPr>
            <w:tcW w:w="3544" w:type="dxa"/>
            <w:tcBorders>
              <w:top w:val="single" w:sz="24" w:space="0" w:color="auto"/>
              <w:bottom w:val="single" w:sz="24" w:space="0" w:color="auto"/>
            </w:tcBorders>
            <w:tcMar>
              <w:left w:w="0" w:type="dxa"/>
              <w:right w:w="0" w:type="dxa"/>
            </w:tcMar>
          </w:tcPr>
          <w:p w14:paraId="5DE48049" w14:textId="77777777" w:rsidR="005D16CE" w:rsidRDefault="00925E04" w:rsidP="005F6E49">
            <w:pPr>
              <w:pStyle w:val="ekvgrundtexthalbe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5EEBA38" wp14:editId="726AD2E1">
                  <wp:simplePos x="0" y="0"/>
                  <wp:positionH relativeFrom="column">
                    <wp:posOffset>-33656</wp:posOffset>
                  </wp:positionH>
                  <wp:positionV relativeFrom="paragraph">
                    <wp:posOffset>-1313180</wp:posOffset>
                  </wp:positionV>
                  <wp:extent cx="2249805" cy="1308641"/>
                  <wp:effectExtent l="0" t="0" r="10795" b="12700"/>
                  <wp:wrapNone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mselnes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000" cy="1313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F6E49" w14:paraId="3F1B966D" w14:textId="77777777" w:rsidTr="00925E04">
        <w:tc>
          <w:tcPr>
            <w:tcW w:w="51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113" w:type="dxa"/>
              <w:bottom w:w="113" w:type="dxa"/>
              <w:right w:w="1134" w:type="dxa"/>
            </w:tcMar>
          </w:tcPr>
          <w:p w14:paraId="66A91153" w14:textId="77777777" w:rsidR="005D16CE" w:rsidRDefault="005D16CE" w:rsidP="00EE00FB">
            <w:pPr>
              <w:pStyle w:val="ekvgrundtextarial"/>
            </w:pPr>
            <w:r>
              <w:t>Raubvogelnest</w:t>
            </w:r>
          </w:p>
          <w:p w14:paraId="7F0A7F28" w14:textId="77777777" w:rsidR="005D16CE" w:rsidRDefault="008D489B" w:rsidP="005D16CE">
            <w:pPr>
              <w:pStyle w:val="ekvgrundtexthalbe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BBCABE3" wp14:editId="701B1B46">
                  <wp:simplePos x="0" y="0"/>
                  <wp:positionH relativeFrom="column">
                    <wp:posOffset>2129155</wp:posOffset>
                  </wp:positionH>
                  <wp:positionV relativeFrom="paragraph">
                    <wp:posOffset>367030</wp:posOffset>
                  </wp:positionV>
                  <wp:extent cx="1243077" cy="796290"/>
                  <wp:effectExtent l="0" t="0" r="1905" b="0"/>
                  <wp:wrapNone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aubvogel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077" cy="79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6CE" w:rsidRPr="005D16CE">
              <w:rPr>
                <w:sz w:val="18"/>
                <w:szCs w:val="18"/>
              </w:rPr>
              <w:t>Der Adler gehört zu den großen Raubvögeln. Er baut große auffällige Nester an steilen Felswänden, die für seine Feinde unerreichbar sind. Äste und Zweige werden dort locker aufgeschichtet.</w:t>
            </w:r>
          </w:p>
          <w:p w14:paraId="50BD11D9" w14:textId="77777777" w:rsidR="00925E04" w:rsidRDefault="00925E04" w:rsidP="005D16CE">
            <w:pPr>
              <w:pStyle w:val="ekvgrundtexthalbe"/>
              <w:rPr>
                <w:sz w:val="18"/>
                <w:szCs w:val="18"/>
              </w:rPr>
            </w:pPr>
          </w:p>
          <w:p w14:paraId="00629677" w14:textId="77777777" w:rsidR="00925E04" w:rsidRDefault="00925E04" w:rsidP="005D16CE">
            <w:pPr>
              <w:pStyle w:val="ekvgrundtexthalbe"/>
              <w:rPr>
                <w:sz w:val="18"/>
                <w:szCs w:val="18"/>
              </w:rPr>
            </w:pPr>
          </w:p>
          <w:p w14:paraId="61330488" w14:textId="77777777" w:rsidR="00925E04" w:rsidRPr="005D16CE" w:rsidRDefault="00925E04" w:rsidP="005D16CE">
            <w:pPr>
              <w:pStyle w:val="ekvgrundtexthalb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7D41C32D" w14:textId="77777777" w:rsidR="005D16CE" w:rsidRDefault="005D16CE" w:rsidP="00EE00FB">
            <w:pPr>
              <w:pStyle w:val="ekvgrundtextarial"/>
            </w:pP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left w:w="0" w:type="dxa"/>
              <w:right w:w="0" w:type="dxa"/>
            </w:tcMar>
          </w:tcPr>
          <w:p w14:paraId="5EE9818B" w14:textId="77777777" w:rsidR="005D16CE" w:rsidRDefault="005D16CE" w:rsidP="00EE00FB">
            <w:pPr>
              <w:pStyle w:val="ekvgrundtextarial"/>
            </w:pPr>
          </w:p>
        </w:tc>
      </w:tr>
      <w:tr w:rsidR="00925E04" w14:paraId="359D2C85" w14:textId="77777777" w:rsidTr="00925E04">
        <w:tc>
          <w:tcPr>
            <w:tcW w:w="5107" w:type="dxa"/>
            <w:tcBorders>
              <w:top w:val="single" w:sz="24" w:space="0" w:color="auto"/>
              <w:bottom w:val="single" w:sz="24" w:space="0" w:color="auto"/>
            </w:tcBorders>
          </w:tcPr>
          <w:p w14:paraId="2066A0C7" w14:textId="77777777" w:rsidR="005D16CE" w:rsidRDefault="005D16CE" w:rsidP="005F6E49">
            <w:pPr>
              <w:pStyle w:val="ekvgrundtexthalbe"/>
            </w:pPr>
          </w:p>
        </w:tc>
        <w:tc>
          <w:tcPr>
            <w:tcW w:w="567" w:type="dxa"/>
          </w:tcPr>
          <w:p w14:paraId="1C32A938" w14:textId="77777777" w:rsidR="005D16CE" w:rsidRDefault="005D16CE" w:rsidP="005F6E49">
            <w:pPr>
              <w:pStyle w:val="ekvgrundtexthalbe"/>
            </w:pPr>
          </w:p>
        </w:tc>
        <w:tc>
          <w:tcPr>
            <w:tcW w:w="3544" w:type="dxa"/>
            <w:tcBorders>
              <w:top w:val="single" w:sz="24" w:space="0" w:color="auto"/>
              <w:bottom w:val="single" w:sz="24" w:space="0" w:color="auto"/>
            </w:tcBorders>
            <w:tcMar>
              <w:left w:w="0" w:type="dxa"/>
              <w:right w:w="0" w:type="dxa"/>
            </w:tcMar>
          </w:tcPr>
          <w:p w14:paraId="5E92824A" w14:textId="77777777" w:rsidR="005D16CE" w:rsidRDefault="00925E04" w:rsidP="005F6E49">
            <w:pPr>
              <w:pStyle w:val="ekvgrundtexthalbe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932C948" wp14:editId="7C6083D4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-1435735</wp:posOffset>
                  </wp:positionV>
                  <wp:extent cx="2154555" cy="1367790"/>
                  <wp:effectExtent l="0" t="0" r="4445" b="3810"/>
                  <wp:wrapNone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aubvogelnest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915" cy="137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F6E49" w14:paraId="3790A408" w14:textId="77777777" w:rsidTr="00925E04">
        <w:trPr>
          <w:trHeight w:val="2154"/>
        </w:trPr>
        <w:tc>
          <w:tcPr>
            <w:tcW w:w="51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113" w:type="dxa"/>
              <w:bottom w:w="113" w:type="dxa"/>
              <w:right w:w="1134" w:type="dxa"/>
            </w:tcMar>
          </w:tcPr>
          <w:p w14:paraId="69C1C9C6" w14:textId="77777777" w:rsidR="005D16CE" w:rsidRDefault="00925E04" w:rsidP="00EE00FB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072994E" wp14:editId="7C4A6686">
                  <wp:simplePos x="0" y="0"/>
                  <wp:positionH relativeFrom="column">
                    <wp:posOffset>3500755</wp:posOffset>
                  </wp:positionH>
                  <wp:positionV relativeFrom="paragraph">
                    <wp:posOffset>-74200</wp:posOffset>
                  </wp:positionV>
                  <wp:extent cx="2251540" cy="1508760"/>
                  <wp:effectExtent l="0" t="0" r="9525" b="0"/>
                  <wp:wrapNone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Nisthöhle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100" cy="1519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6CE">
              <w:t xml:space="preserve">Nester von Meise </w:t>
            </w:r>
            <w:r w:rsidR="005F6E49">
              <w:br/>
            </w:r>
            <w:r w:rsidR="005D16CE">
              <w:t>und Star</w:t>
            </w:r>
          </w:p>
          <w:p w14:paraId="4A669A81" w14:textId="77777777" w:rsidR="00925E04" w:rsidRPr="005F6E49" w:rsidRDefault="008D489B" w:rsidP="005F6E49">
            <w:pPr>
              <w:pStyle w:val="ekvgrundtexthalbe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AF23747" wp14:editId="193F7989">
                  <wp:simplePos x="0" y="0"/>
                  <wp:positionH relativeFrom="column">
                    <wp:posOffset>2471419</wp:posOffset>
                  </wp:positionH>
                  <wp:positionV relativeFrom="paragraph">
                    <wp:posOffset>196579</wp:posOffset>
                  </wp:positionV>
                  <wp:extent cx="572135" cy="781010"/>
                  <wp:effectExtent l="0" t="0" r="0" b="6985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tar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468" cy="788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16CE" w:rsidRPr="005F6E49">
              <w:rPr>
                <w:sz w:val="18"/>
                <w:szCs w:val="18"/>
              </w:rPr>
              <w:t xml:space="preserve">Auch Meise und Star bevorzugen wie der Specht eine Nisthöhle. Da sie aber nicht in der Lage sind, sich diese selber zu zimmern, müssen sie </w:t>
            </w:r>
            <w:r w:rsidR="005F6E49" w:rsidRPr="005F6E49">
              <w:rPr>
                <w:sz w:val="18"/>
                <w:szCs w:val="18"/>
              </w:rPr>
              <w:t>in den von Menschen angebauten Vogelhäusern einziehen.</w:t>
            </w: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5D421E14" w14:textId="77777777" w:rsidR="005D16CE" w:rsidRDefault="005D16CE" w:rsidP="00EE00FB">
            <w:pPr>
              <w:pStyle w:val="ekvgrundtextarial"/>
            </w:pP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left w:w="0" w:type="dxa"/>
              <w:right w:w="0" w:type="dxa"/>
            </w:tcMar>
          </w:tcPr>
          <w:p w14:paraId="4C88CF97" w14:textId="77777777" w:rsidR="005D16CE" w:rsidRDefault="005D16CE" w:rsidP="00EE00FB">
            <w:pPr>
              <w:pStyle w:val="ekvgrundtextarial"/>
            </w:pPr>
          </w:p>
        </w:tc>
      </w:tr>
    </w:tbl>
    <w:p w14:paraId="42F18805" w14:textId="77777777" w:rsidR="005D16CE" w:rsidRDefault="005D16CE" w:rsidP="005F6E49">
      <w:pPr>
        <w:pStyle w:val="ekvgrundtexthalbe"/>
      </w:pPr>
    </w:p>
    <w:sectPr w:rsidR="005D16CE" w:rsidSect="00A6503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D1D2C" w14:textId="77777777" w:rsidR="004E04B5" w:rsidRDefault="004E04B5" w:rsidP="000C224E">
      <w:pPr>
        <w:pStyle w:val="ekvue1arial"/>
      </w:pPr>
      <w:r>
        <w:separator/>
      </w:r>
    </w:p>
  </w:endnote>
  <w:endnote w:type="continuationSeparator" w:id="0">
    <w:p w14:paraId="1812051E" w14:textId="77777777" w:rsidR="004E04B5" w:rsidRDefault="004E04B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C9E4A" w14:textId="77777777" w:rsidR="00F86D60" w:rsidRDefault="00F86D6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5152A4" w:rsidRPr="00D14F69" w14:paraId="4C85B718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2B17F893" w14:textId="77777777" w:rsidR="005152A4" w:rsidRPr="00D14F69" w:rsidRDefault="005F6E49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001F2043" wp14:editId="45256B3A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1A7E310" w14:textId="77777777" w:rsidR="005152A4" w:rsidRPr="00D14F69" w:rsidRDefault="005152A4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0BEB77A" w14:textId="7FFFA703" w:rsidR="005152A4" w:rsidRPr="00D14F69" w:rsidRDefault="005152A4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D166D5">
            <w:rPr>
              <w:szCs w:val="16"/>
            </w:rPr>
            <w:t>Anna Urakov</w:t>
          </w:r>
          <w:r w:rsidR="00F86D60">
            <w:rPr>
              <w:szCs w:val="16"/>
            </w:rPr>
            <w:t>,</w:t>
          </w:r>
          <w:r w:rsidR="00D166D5">
            <w:rPr>
              <w:szCs w:val="16"/>
            </w:rPr>
            <w:t xml:space="preserve"> Erfurt</w:t>
          </w:r>
        </w:p>
        <w:p w14:paraId="2F0ACDCB" w14:textId="1A327BC6" w:rsidR="005152A4" w:rsidRPr="00D14F69" w:rsidRDefault="005152A4" w:rsidP="00F86D60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Illustratoren:</w:t>
          </w:r>
          <w:r w:rsidRPr="00D14F69">
            <w:rPr>
              <w:szCs w:val="16"/>
            </w:rPr>
            <w:t xml:space="preserve"> </w:t>
          </w:r>
          <w:r w:rsidR="00D166D5">
            <w:rPr>
              <w:szCs w:val="16"/>
            </w:rPr>
            <w:t>Anna Urakov, Erfurt</w:t>
          </w:r>
        </w:p>
      </w:tc>
    </w:tr>
  </w:tbl>
  <w:p w14:paraId="40CDDF19" w14:textId="77777777" w:rsidR="005152A4" w:rsidRPr="008D0286" w:rsidRDefault="005152A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C0FF6" w14:textId="77777777" w:rsidR="00F86D60" w:rsidRDefault="00F86D6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442D7" w14:textId="77777777" w:rsidR="004E04B5" w:rsidRDefault="004E04B5" w:rsidP="000C224E">
      <w:pPr>
        <w:pStyle w:val="ekvue1arial"/>
      </w:pPr>
      <w:r>
        <w:separator/>
      </w:r>
    </w:p>
  </w:footnote>
  <w:footnote w:type="continuationSeparator" w:id="0">
    <w:p w14:paraId="66854544" w14:textId="77777777" w:rsidR="004E04B5" w:rsidRDefault="004E04B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4E32A" w14:textId="77777777" w:rsidR="00F86D60" w:rsidRDefault="00F86D6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0017C" w14:textId="77777777" w:rsidR="005152A4" w:rsidRPr="002C2E74" w:rsidRDefault="005152A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12207" w14:textId="77777777" w:rsidR="00F86D60" w:rsidRDefault="00F86D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6CE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3710F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7BCE"/>
    <w:rsid w:val="002212ED"/>
    <w:rsid w:val="00226DA9"/>
    <w:rsid w:val="002272E9"/>
    <w:rsid w:val="00233B1E"/>
    <w:rsid w:val="00234ADC"/>
    <w:rsid w:val="0024019D"/>
    <w:rsid w:val="0024132F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4D71"/>
    <w:rsid w:val="00276A64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568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6B8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AF4"/>
    <w:rsid w:val="003956E2"/>
    <w:rsid w:val="00397A01"/>
    <w:rsid w:val="003A1493"/>
    <w:rsid w:val="003A50DE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8CD"/>
    <w:rsid w:val="00450F50"/>
    <w:rsid w:val="00452288"/>
    <w:rsid w:val="00455728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04B5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6CE"/>
    <w:rsid w:val="005D1F10"/>
    <w:rsid w:val="005D248C"/>
    <w:rsid w:val="005D2E8E"/>
    <w:rsid w:val="005D368A"/>
    <w:rsid w:val="005D7CB3"/>
    <w:rsid w:val="005E58C1"/>
    <w:rsid w:val="005E5F47"/>
    <w:rsid w:val="005E65CB"/>
    <w:rsid w:val="005F6E49"/>
    <w:rsid w:val="005F7F5D"/>
    <w:rsid w:val="0060257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89B"/>
    <w:rsid w:val="008D4C96"/>
    <w:rsid w:val="008D5DAF"/>
    <w:rsid w:val="008E3B13"/>
    <w:rsid w:val="008F3515"/>
    <w:rsid w:val="009078D8"/>
    <w:rsid w:val="00910CB5"/>
    <w:rsid w:val="00912BFF"/>
    <w:rsid w:val="00920FC2"/>
    <w:rsid w:val="00922989"/>
    <w:rsid w:val="009249F3"/>
    <w:rsid w:val="00925E04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735C"/>
    <w:rsid w:val="00BD7646"/>
    <w:rsid w:val="00BE2E2D"/>
    <w:rsid w:val="00C02525"/>
    <w:rsid w:val="00C02D10"/>
    <w:rsid w:val="00C03706"/>
    <w:rsid w:val="00C103E3"/>
    <w:rsid w:val="00C11B52"/>
    <w:rsid w:val="00C12803"/>
    <w:rsid w:val="00C20C53"/>
    <w:rsid w:val="00C3108B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A33B7"/>
    <w:rsid w:val="00CB6263"/>
    <w:rsid w:val="00CC2F94"/>
    <w:rsid w:val="00CC30F7"/>
    <w:rsid w:val="00CC7F63"/>
    <w:rsid w:val="00CD0AB2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6D5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22B"/>
    <w:rsid w:val="00DF52ED"/>
    <w:rsid w:val="00DF596C"/>
    <w:rsid w:val="00DF59D3"/>
    <w:rsid w:val="00DF6215"/>
    <w:rsid w:val="00E0002D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31731"/>
    <w:rsid w:val="00F32E59"/>
    <w:rsid w:val="00F36AE9"/>
    <w:rsid w:val="00F3709B"/>
    <w:rsid w:val="00F50F63"/>
    <w:rsid w:val="00F547E2"/>
    <w:rsid w:val="00F54D00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86D60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65999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04692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04692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Kopiervorlage Vogelnest bauen</vt:lpstr>
    </vt:vector>
  </TitlesOfParts>
  <Manager/>
  <Company/>
  <LinksUpToDate>false</LinksUpToDate>
  <CharactersWithSpaces>1040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Vogelnest</dc:title>
  <dc:subject/>
  <dc:creator>Ernst Klett Verlag GmbH, Stuttgart</dc:creator>
  <dc:description>Grundschulblog, Zebra, Vogelnest, Sachunterricht</dc:description>
  <cp:lastModifiedBy>EKV</cp:lastModifiedBy>
  <cp:revision>4</cp:revision>
  <cp:lastPrinted>2016-01-13T15:00:00Z</cp:lastPrinted>
  <dcterms:created xsi:type="dcterms:W3CDTF">2017-06-16T08:40:00Z</dcterms:created>
  <dcterms:modified xsi:type="dcterms:W3CDTF">2017-08-22T06:42:00Z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