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1E357F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1E357F">
              <w:t>1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364BD8" w:rsidRDefault="001E357F" w:rsidP="00364BD8">
      <w:pPr>
        <w:pStyle w:val="ekvue2arial"/>
        <w:rPr>
          <w:rStyle w:val="ekvarbeitsanweisungdeutsch"/>
        </w:rPr>
      </w:pPr>
      <w:bookmarkStart w:id="0" w:name="bmStart"/>
      <w:bookmarkEnd w:id="0"/>
      <w:r>
        <w:rPr>
          <w:rStyle w:val="ekvarbeitsanweisungdeutsch"/>
        </w:rPr>
        <w:t>The</w:t>
      </w:r>
      <w:r w:rsidR="00B714EC">
        <w:rPr>
          <w:rStyle w:val="ekvarbeitsanweisungdeutsch"/>
        </w:rPr>
        <w:t xml:space="preserve"> Gingerbread Man</w:t>
      </w:r>
    </w:p>
    <w:p w:rsidR="00F41959" w:rsidRDefault="00F41959" w:rsidP="00F41959">
      <w:pPr>
        <w:pStyle w:val="Listenabsatz"/>
        <w:rPr>
          <w:rStyle w:val="ekvarbeitsanweisungdeutsch"/>
        </w:rPr>
      </w:pPr>
    </w:p>
    <w:p w:rsidR="00CC4DF6" w:rsidRPr="00D3427F" w:rsidRDefault="00CC4DF6" w:rsidP="00CC4DF6">
      <w:pPr>
        <w:pStyle w:val="ekvnummerierung"/>
        <w:framePr w:wrap="around"/>
      </w:pPr>
      <w:r>
        <w:t>1</w:t>
      </w:r>
    </w:p>
    <w:p w:rsidR="00CC4DF6" w:rsidRPr="00287B24" w:rsidRDefault="00CC4DF6" w:rsidP="00CC4DF6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635" b="0"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c_male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E33" w:rsidRDefault="00466E33" w:rsidP="00466E33">
      <w:pPr>
        <w:rPr>
          <w:rStyle w:val="ekvarbeitsanweisungdeutsch"/>
          <w:lang w:val="en-US"/>
        </w:rPr>
      </w:pPr>
      <w:r>
        <w:rPr>
          <w:rStyle w:val="ekvarbeitsanweisungdeutsch"/>
          <w:lang w:val="en-US"/>
        </w:rPr>
        <w:t>Run, run as fast as you can! Who is chasing the Gingerbread Man? Draw a picture.</w:t>
      </w:r>
      <w:bookmarkStart w:id="1" w:name="_GoBack"/>
      <w:bookmarkEnd w:id="1"/>
    </w:p>
    <w:p w:rsidR="004230B9" w:rsidRDefault="004230B9" w:rsidP="00F41959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</w:p>
    <w:tbl>
      <w:tblPr>
        <w:tblStyle w:val="Tabellenraster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230B9" w:rsidRPr="00466E33" w:rsidTr="004230B9">
        <w:trPr>
          <w:trHeight w:val="7230"/>
        </w:trPr>
        <w:tc>
          <w:tcPr>
            <w:tcW w:w="9344" w:type="dxa"/>
          </w:tcPr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  <w:p w:rsidR="004230B9" w:rsidRDefault="004230B9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</w:p>
        </w:tc>
      </w:tr>
    </w:tbl>
    <w:p w:rsidR="004230B9" w:rsidRDefault="004230B9" w:rsidP="00F41959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</w:p>
    <w:p w:rsidR="004230B9" w:rsidRDefault="004230B9" w:rsidP="00F41959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</w:p>
    <w:p w:rsidR="004230B9" w:rsidRPr="00F41959" w:rsidRDefault="004230B9" w:rsidP="00FF3613">
      <w:pPr>
        <w:rPr>
          <w:lang w:val="en-US"/>
        </w:rPr>
      </w:pPr>
    </w:p>
    <w:p w:rsidR="00F41959" w:rsidRPr="00287B24" w:rsidRDefault="00F41959" w:rsidP="00F41959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0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c_schreibe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DF6" w:rsidRPr="00D3427F" w:rsidRDefault="00CC4DF6" w:rsidP="00CC4DF6">
      <w:pPr>
        <w:pStyle w:val="ekvnummerierung"/>
        <w:framePr w:wrap="around"/>
      </w:pPr>
      <w:r>
        <w:t>2</w:t>
      </w:r>
    </w:p>
    <w:p w:rsidR="00F41959" w:rsidRDefault="00F41959" w:rsidP="00F41959">
      <w:pPr>
        <w:rPr>
          <w:rStyle w:val="ekvarbeitsanweisungdeutsch"/>
          <w:lang w:val="en-US"/>
        </w:rPr>
      </w:pPr>
      <w:r w:rsidRPr="00F41959">
        <w:rPr>
          <w:rStyle w:val="ekvarbeitsanweisungdeutsch"/>
          <w:lang w:val="en-US"/>
        </w:rPr>
        <w:t>Write down.</w:t>
      </w:r>
    </w:p>
    <w:p w:rsidR="00F41959" w:rsidRDefault="00F41959" w:rsidP="00F41959">
      <w:pPr>
        <w:rPr>
          <w:rStyle w:val="ekvarbeitsanweisungdeutsch"/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CC4DF6" w:rsidRPr="00C24816" w:rsidTr="00C24816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CC4DF6" w:rsidRPr="00C24816" w:rsidRDefault="00CC4DF6" w:rsidP="00C24816">
            <w:pPr>
              <w:pStyle w:val="ekvmittelband"/>
            </w:pPr>
          </w:p>
        </w:tc>
      </w:tr>
    </w:tbl>
    <w:p w:rsidR="00F41959" w:rsidRDefault="00F41959" w:rsidP="00F41959">
      <w:pPr>
        <w:rPr>
          <w:rStyle w:val="ekvarbeitsanweisungdeutsch"/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CC4DF6" w:rsidRPr="00C24816" w:rsidTr="00C24816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CC4DF6" w:rsidRPr="00C24816" w:rsidRDefault="00CC4DF6" w:rsidP="00C24816">
            <w:pPr>
              <w:pStyle w:val="ekvmittelband"/>
            </w:pPr>
          </w:p>
        </w:tc>
      </w:tr>
    </w:tbl>
    <w:p w:rsidR="00CC4DF6" w:rsidRDefault="00CC4DF6" w:rsidP="00F41959">
      <w:pPr>
        <w:rPr>
          <w:rStyle w:val="ekvarbeitsanweisungdeutsch"/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CC4DF6" w:rsidRPr="00C24816" w:rsidTr="00C24816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CC4DF6" w:rsidRPr="00C24816" w:rsidRDefault="00CC4DF6" w:rsidP="00C24816">
            <w:pPr>
              <w:pStyle w:val="ekvmittelband"/>
            </w:pPr>
          </w:p>
        </w:tc>
      </w:tr>
    </w:tbl>
    <w:p w:rsidR="004230B9" w:rsidRDefault="004230B9" w:rsidP="004230B9">
      <w:pPr>
        <w:rPr>
          <w:rStyle w:val="ekvarbeitsanweisungdeutsch"/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4230B9" w:rsidRPr="00C24816" w:rsidTr="00BE6DA9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4230B9" w:rsidRPr="00C24816" w:rsidRDefault="004230B9" w:rsidP="00BE6DA9">
            <w:pPr>
              <w:pStyle w:val="ekvmittelband"/>
            </w:pPr>
          </w:p>
        </w:tc>
      </w:tr>
    </w:tbl>
    <w:p w:rsidR="004230B9" w:rsidRDefault="004230B9" w:rsidP="004230B9">
      <w:pPr>
        <w:rPr>
          <w:rStyle w:val="ekvarbeitsanweisungdeutsch"/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4230B9" w:rsidRPr="00C24816" w:rsidTr="00BE6DA9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4230B9" w:rsidRPr="00C24816" w:rsidRDefault="004230B9" w:rsidP="00BE6DA9">
            <w:pPr>
              <w:pStyle w:val="ekvmittelband"/>
            </w:pPr>
          </w:p>
        </w:tc>
      </w:tr>
    </w:tbl>
    <w:p w:rsidR="004230B9" w:rsidRDefault="004230B9" w:rsidP="004230B9">
      <w:pPr>
        <w:rPr>
          <w:rStyle w:val="ekvarbeitsanweisungdeutsch"/>
          <w:lang w:val="en-US"/>
        </w:rPr>
      </w:pPr>
    </w:p>
    <w:tbl>
      <w:tblPr>
        <w:tblW w:w="9356" w:type="dxa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6"/>
      </w:tblGrid>
      <w:tr w:rsidR="004230B9" w:rsidRPr="00C24816" w:rsidTr="00BE6DA9">
        <w:trPr>
          <w:trHeight w:hRule="exact" w:val="198"/>
        </w:trPr>
        <w:tc>
          <w:tcPr>
            <w:tcW w:w="9356" w:type="dxa"/>
            <w:tcBorders>
              <w:top w:val="single" w:sz="2" w:space="0" w:color="auto"/>
              <w:bottom w:val="single" w:sz="6" w:space="0" w:color="auto"/>
            </w:tcBorders>
            <w:noWrap/>
            <w:vAlign w:val="center"/>
          </w:tcPr>
          <w:p w:rsidR="004230B9" w:rsidRPr="00C24816" w:rsidRDefault="004230B9" w:rsidP="00BE6DA9">
            <w:pPr>
              <w:pStyle w:val="ekvmittelband"/>
            </w:pPr>
          </w:p>
        </w:tc>
      </w:tr>
    </w:tbl>
    <w:p w:rsidR="004230B9" w:rsidRDefault="004230B9" w:rsidP="004230B9">
      <w:pPr>
        <w:rPr>
          <w:lang w:val="en-US"/>
        </w:rPr>
      </w:pPr>
    </w:p>
    <w:sectPr w:rsidR="004230B9" w:rsidSect="008D5A1A">
      <w:footerReference w:type="default" r:id="rId10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4DF" w:rsidRDefault="000204DF" w:rsidP="003C599D">
      <w:pPr>
        <w:spacing w:line="240" w:lineRule="auto"/>
      </w:pPr>
      <w:r>
        <w:separator/>
      </w:r>
    </w:p>
  </w:endnote>
  <w:endnote w:type="continuationSeparator" w:id="0">
    <w:p w:rsidR="000204DF" w:rsidRDefault="000204DF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95D4B88" wp14:editId="4B276E7B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C278DB">
          <w:pPr>
            <w:pStyle w:val="ekvpagina"/>
          </w:pPr>
          <w:r w:rsidRPr="00913892">
            <w:t>© Ernst Klett Verlag GmbH, Stuttgart 201</w:t>
          </w:r>
          <w:r w:rsidR="00C278DB">
            <w:t>9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C278DB" w:rsidRPr="00005AE2" w:rsidRDefault="00C278DB" w:rsidP="00C278DB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193A18" w:rsidRPr="00025140" w:rsidRDefault="00193A18" w:rsidP="00C278DB">
          <w:pPr>
            <w:pStyle w:val="ekvquelle"/>
          </w:pP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4DF" w:rsidRDefault="000204DF" w:rsidP="003C599D">
      <w:pPr>
        <w:spacing w:line="240" w:lineRule="auto"/>
      </w:pPr>
      <w:r>
        <w:separator/>
      </w:r>
    </w:p>
  </w:footnote>
  <w:footnote w:type="continuationSeparator" w:id="0">
    <w:p w:rsidR="000204DF" w:rsidRDefault="000204DF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531"/>
    <w:multiLevelType w:val="hybridMultilevel"/>
    <w:tmpl w:val="018CA434"/>
    <w:styleLink w:val="Nummeriert"/>
    <w:lvl w:ilvl="0" w:tplc="C81A446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BED50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101F90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72A53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DCDB9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808E6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7E459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9615D0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446ED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DFC0CEE"/>
    <w:multiLevelType w:val="hybridMultilevel"/>
    <w:tmpl w:val="018CA434"/>
    <w:numStyleLink w:val="Nummeriert"/>
  </w:abstractNum>
  <w:abstractNum w:abstractNumId="2">
    <w:nsid w:val="584E68BC"/>
    <w:multiLevelType w:val="hybridMultilevel"/>
    <w:tmpl w:val="7C76483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DF"/>
    <w:rsid w:val="000040E2"/>
    <w:rsid w:val="00005AE2"/>
    <w:rsid w:val="000101D7"/>
    <w:rsid w:val="00017D13"/>
    <w:rsid w:val="00020440"/>
    <w:rsid w:val="000204DF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CBE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357F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4756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64BD8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30B9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66E3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5DBB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3B4C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D9F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14EC"/>
    <w:rsid w:val="00B7242A"/>
    <w:rsid w:val="00B73B76"/>
    <w:rsid w:val="00B82B4E"/>
    <w:rsid w:val="00B8420E"/>
    <w:rsid w:val="00B84691"/>
    <w:rsid w:val="00B86605"/>
    <w:rsid w:val="00B90CE1"/>
    <w:rsid w:val="00BA1A23"/>
    <w:rsid w:val="00BB3318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278DB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4DF6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1959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TextA">
    <w:name w:val="Text A"/>
    <w:rsid w:val="00BB331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de-DE"/>
    </w:rPr>
  </w:style>
  <w:style w:type="numbering" w:customStyle="1" w:styleId="Nummeriert">
    <w:name w:val="Nummeriert"/>
    <w:rsid w:val="00BB3318"/>
    <w:pPr>
      <w:numPr>
        <w:numId w:val="1"/>
      </w:numPr>
    </w:pPr>
  </w:style>
  <w:style w:type="paragraph" w:styleId="Listenabsatz">
    <w:name w:val="List Paragraph"/>
    <w:basedOn w:val="Standard"/>
    <w:uiPriority w:val="9"/>
    <w:semiHidden/>
    <w:qFormat/>
    <w:rsid w:val="00F41959"/>
    <w:pPr>
      <w:ind w:left="720"/>
      <w:contextualSpacing/>
    </w:pPr>
  </w:style>
  <w:style w:type="paragraph" w:styleId="NurText">
    <w:name w:val="Plain Text"/>
    <w:basedOn w:val="Standard"/>
    <w:link w:val="NurTextZchn"/>
    <w:uiPriority w:val="99"/>
    <w:semiHidden/>
    <w:unhideWhenUsed/>
    <w:rsid w:val="00466E33"/>
    <w:pPr>
      <w:tabs>
        <w:tab w:val="clear" w:pos="340"/>
        <w:tab w:val="clear" w:pos="595"/>
        <w:tab w:val="clear" w:pos="851"/>
      </w:tabs>
      <w:spacing w:line="240" w:lineRule="auto"/>
    </w:pPr>
    <w:rPr>
      <w:rFonts w:ascii="Calibri" w:hAnsi="Calibri"/>
      <w:noProof w:val="0"/>
      <w:sz w:val="22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66E33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TextA">
    <w:name w:val="Text A"/>
    <w:rsid w:val="00BB331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de-DE"/>
    </w:rPr>
  </w:style>
  <w:style w:type="numbering" w:customStyle="1" w:styleId="Nummeriert">
    <w:name w:val="Nummeriert"/>
    <w:rsid w:val="00BB3318"/>
    <w:pPr>
      <w:numPr>
        <w:numId w:val="1"/>
      </w:numPr>
    </w:pPr>
  </w:style>
  <w:style w:type="paragraph" w:styleId="Listenabsatz">
    <w:name w:val="List Paragraph"/>
    <w:basedOn w:val="Standard"/>
    <w:uiPriority w:val="9"/>
    <w:semiHidden/>
    <w:qFormat/>
    <w:rsid w:val="00F41959"/>
    <w:pPr>
      <w:ind w:left="720"/>
      <w:contextualSpacing/>
    </w:pPr>
  </w:style>
  <w:style w:type="paragraph" w:styleId="NurText">
    <w:name w:val="Plain Text"/>
    <w:basedOn w:val="Standard"/>
    <w:link w:val="NurTextZchn"/>
    <w:uiPriority w:val="99"/>
    <w:semiHidden/>
    <w:unhideWhenUsed/>
    <w:rsid w:val="00466E33"/>
    <w:pPr>
      <w:tabs>
        <w:tab w:val="clear" w:pos="340"/>
        <w:tab w:val="clear" w:pos="595"/>
        <w:tab w:val="clear" w:pos="851"/>
      </w:tabs>
      <w:spacing w:line="240" w:lineRule="auto"/>
    </w:pPr>
    <w:rPr>
      <w:rFonts w:ascii="Calibri" w:hAnsi="Calibri"/>
      <w:noProof w:val="0"/>
      <w:sz w:val="22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66E3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2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GSV\05_Blog_GSV\03_Artikel\01_Unterrichten\02_Englisch\2019_Plueskow_Fairy_Tal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8</cp:revision>
  <cp:lastPrinted>2016-12-20T14:33:00Z</cp:lastPrinted>
  <dcterms:created xsi:type="dcterms:W3CDTF">2019-05-13T13:16:00Z</dcterms:created>
  <dcterms:modified xsi:type="dcterms:W3CDTF">2019-05-27T07:52:00Z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