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D2F1A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D74AA2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DD2F1A" w:rsidRPr="00DD2F1A" w:rsidRDefault="00DD2F1A" w:rsidP="00DD2F1A">
      <w:pPr>
        <w:spacing w:line="276" w:lineRule="auto"/>
        <w:jc w:val="center"/>
        <w:rPr>
          <w:b/>
          <w:sz w:val="40"/>
        </w:rPr>
      </w:pPr>
      <w:bookmarkStart w:id="0" w:name="bmStart"/>
      <w:bookmarkEnd w:id="0"/>
      <w:r w:rsidRPr="00DD2F1A">
        <w:rPr>
          <w:b/>
          <w:sz w:val="40"/>
        </w:rPr>
        <w:t>Besondere Lernaufgabe</w:t>
      </w:r>
    </w:p>
    <w:p w:rsidR="00DD2F1A" w:rsidRDefault="00DD2F1A" w:rsidP="00DD2F1A">
      <w:r>
        <w:rPr>
          <w:lang w:eastAsia="de-DE"/>
        </w:rPr>
        <w:drawing>
          <wp:anchor distT="0" distB="0" distL="114300" distR="114300" simplePos="0" relativeHeight="251662336" behindDoc="1" locked="0" layoutInCell="1" allowOverlap="1" wp14:anchorId="69A87DD7" wp14:editId="7FF0989D">
            <wp:simplePos x="0" y="0"/>
            <wp:positionH relativeFrom="column">
              <wp:posOffset>4819650</wp:posOffset>
            </wp:positionH>
            <wp:positionV relativeFrom="paragraph">
              <wp:posOffset>17145</wp:posOffset>
            </wp:positionV>
            <wp:extent cx="903605" cy="1363345"/>
            <wp:effectExtent l="0" t="0" r="0" b="8255"/>
            <wp:wrapTight wrapText="bothSides">
              <wp:wrapPolygon edited="1">
                <wp:start x="4673" y="1319"/>
                <wp:lineTo x="4098" y="3018"/>
                <wp:lineTo x="4554" y="5735"/>
                <wp:lineTo x="5465" y="5735"/>
                <wp:lineTo x="911" y="6640"/>
                <wp:lineTo x="0" y="12978"/>
                <wp:lineTo x="2732" y="15393"/>
                <wp:lineTo x="911" y="17204"/>
                <wp:lineTo x="1366" y="19316"/>
                <wp:lineTo x="8652" y="20825"/>
                <wp:lineTo x="10018" y="21429"/>
                <wp:lineTo x="14117" y="21429"/>
                <wp:lineTo x="20947" y="19920"/>
                <wp:lineTo x="20947" y="18411"/>
                <wp:lineTo x="19126" y="15393"/>
                <wp:lineTo x="18215" y="10564"/>
                <wp:lineTo x="14572" y="5735"/>
                <wp:lineTo x="15027" y="4527"/>
                <wp:lineTo x="13206" y="2113"/>
                <wp:lineTo x="11121" y="1192"/>
                <wp:lineTo x="4673" y="1319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4" t="10420" r="36079" b="27220"/>
                    <a:stretch/>
                  </pic:blipFill>
                  <pic:spPr bwMode="auto">
                    <a:xfrm>
                      <a:off x="0" y="0"/>
                      <a:ext cx="903605" cy="136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AA2" w:rsidRPr="00287B24" w:rsidRDefault="00D74AA2" w:rsidP="00D74AA2">
      <w:pPr>
        <w:pStyle w:val="ekvpicto"/>
        <w:framePr w:wrap="around"/>
      </w:pPr>
    </w:p>
    <w:p w:rsidR="00DD2F1A" w:rsidRDefault="00DD2F1A" w:rsidP="00DD2F1A">
      <w:r>
        <w:t xml:space="preserve">Erfinde eigene Regeln für Würfelspiele mit Würfelsummen. </w:t>
      </w:r>
    </w:p>
    <w:p w:rsidR="00DD2F1A" w:rsidRDefault="00DD2F1A" w:rsidP="00DD2F1A"/>
    <w:p w:rsidR="00DD2F1A" w:rsidRDefault="00DD2F1A" w:rsidP="00DD2F1A">
      <w:r>
        <w:t xml:space="preserve">Spielregel: </w:t>
      </w:r>
      <w:r>
        <w:tab/>
        <w:t>Zwei Würfel werden geworfen.</w:t>
      </w:r>
    </w:p>
    <w:p w:rsidR="00DD2F1A" w:rsidRDefault="00DD2F1A" w:rsidP="00DD2F1A">
      <w:r>
        <w:tab/>
      </w:r>
      <w:r>
        <w:tab/>
      </w:r>
      <w:r>
        <w:tab/>
      </w:r>
      <w:r>
        <w:tab/>
        <w:t>Welche Augenzahl liegt oben?</w:t>
      </w:r>
    </w:p>
    <w:p w:rsidR="00DD2F1A" w:rsidRDefault="00DD2F1A" w:rsidP="00DD2F1A">
      <w:r>
        <w:tab/>
      </w:r>
      <w:r>
        <w:tab/>
      </w:r>
      <w:r>
        <w:tab/>
      </w:r>
      <w:r>
        <w:tab/>
        <w:t>Wer als erstes das letzte Feld erreicht, gewinnt.</w:t>
      </w:r>
    </w:p>
    <w:p w:rsidR="008C4DD0" w:rsidRPr="00D3427F" w:rsidRDefault="008C4DD0" w:rsidP="008C4DD0">
      <w:pPr>
        <w:pStyle w:val="ekvnummerierung"/>
        <w:framePr w:wrap="around" w:x="1183" w:y="302"/>
      </w:pPr>
      <w:r>
        <w:t>1</w:t>
      </w:r>
    </w:p>
    <w:p w:rsidR="00DD2F1A" w:rsidRDefault="00DD2F1A" w:rsidP="00DD2F1A"/>
    <w:p w:rsidR="008C4DD0" w:rsidRPr="00287B24" w:rsidRDefault="009D096D" w:rsidP="008C4DD0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8C43392" wp14:editId="49FB585B">
            <wp:extent cx="285115" cy="28829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_differenzieru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96D" w:rsidRPr="00287B24" w:rsidRDefault="009D096D" w:rsidP="009D096D">
      <w:pPr>
        <w:pStyle w:val="ekvpicto"/>
        <w:framePr w:wrap="around" w:y="1441"/>
      </w:pPr>
    </w:p>
    <w:p w:rsidR="00DD2F1A" w:rsidRDefault="00DD2F1A" w:rsidP="00DD2F1A">
      <w:r>
        <w:t xml:space="preserve">Ein </w:t>
      </w:r>
      <w:r w:rsidRPr="00DD2F1A">
        <w:rPr>
          <w:u w:val="single"/>
        </w:rPr>
        <w:t>ungerechtes</w:t>
      </w:r>
      <w:r>
        <w:t xml:space="preserve"> Spiel für zwei Kinder:</w:t>
      </w:r>
    </w:p>
    <w:p w:rsidR="00DD2F1A" w:rsidRDefault="00DD2F1A" w:rsidP="00DD2F1A"/>
    <w:p w:rsidR="00DD2F1A" w:rsidRDefault="00DD2F1A" w:rsidP="00DD2F1A">
      <w:r>
        <w:t>__________ darf setzen: ___________________________________________________</w:t>
      </w:r>
    </w:p>
    <w:p w:rsidR="00DD2F1A" w:rsidRPr="00DD2F1A" w:rsidRDefault="00DD2F1A" w:rsidP="00DD2F1A">
      <w:pPr>
        <w:rPr>
          <w:sz w:val="18"/>
        </w:rPr>
      </w:pPr>
      <w:r w:rsidRPr="00DD2F1A">
        <w:rPr>
          <w:sz w:val="18"/>
        </w:rPr>
        <w:t xml:space="preserve">   (Kind 1)                                                              </w:t>
      </w:r>
      <w:r>
        <w:rPr>
          <w:sz w:val="18"/>
        </w:rPr>
        <w:tab/>
      </w:r>
      <w:r>
        <w:rPr>
          <w:sz w:val="18"/>
        </w:rPr>
        <w:tab/>
      </w:r>
      <w:r w:rsidRPr="00DD2F1A">
        <w:rPr>
          <w:sz w:val="18"/>
        </w:rPr>
        <w:t xml:space="preserve">  (Regel für Kind 1)</w:t>
      </w:r>
    </w:p>
    <w:p w:rsidR="00DD2F1A" w:rsidRDefault="00DD2F1A" w:rsidP="00DD2F1A"/>
    <w:p w:rsidR="00DD2F1A" w:rsidRDefault="00DD2F1A" w:rsidP="00DD2F1A">
      <w:r>
        <w:t>__________ darf setzen: ___________________________________________________</w:t>
      </w:r>
    </w:p>
    <w:p w:rsidR="00DD2F1A" w:rsidRPr="00DD2F1A" w:rsidRDefault="00DD2F1A" w:rsidP="00DD2F1A">
      <w:pPr>
        <w:rPr>
          <w:sz w:val="18"/>
        </w:rPr>
      </w:pPr>
      <w:r>
        <w:rPr>
          <w:sz w:val="18"/>
        </w:rPr>
        <w:t xml:space="preserve">  </w:t>
      </w:r>
      <w:r w:rsidRPr="00DD2F1A">
        <w:rPr>
          <w:sz w:val="18"/>
        </w:rPr>
        <w:t xml:space="preserve"> (Kind 2)                                                              </w:t>
      </w:r>
      <w:r>
        <w:rPr>
          <w:sz w:val="18"/>
        </w:rPr>
        <w:tab/>
      </w:r>
      <w:r>
        <w:rPr>
          <w:sz w:val="18"/>
        </w:rPr>
        <w:tab/>
        <w:t xml:space="preserve">  </w:t>
      </w:r>
      <w:r w:rsidRPr="00DD2F1A">
        <w:rPr>
          <w:sz w:val="18"/>
        </w:rPr>
        <w:t>(Regel für Kind 2)</w:t>
      </w:r>
    </w:p>
    <w:p w:rsidR="00DD2F1A" w:rsidRDefault="00DD2F1A" w:rsidP="00DD2F1A"/>
    <w:p w:rsidR="00DD2F1A" w:rsidRDefault="00D74AA2" w:rsidP="00DD2F1A">
      <w:r>
        <w:rPr>
          <w:lang w:eastAsia="de-DE"/>
        </w:rPr>
        <w:drawing>
          <wp:anchor distT="0" distB="0" distL="114300" distR="114300" simplePos="0" relativeHeight="251673600" behindDoc="0" locked="0" layoutInCell="1" allowOverlap="1" wp14:anchorId="5F48A3B9" wp14:editId="00BDD909">
            <wp:simplePos x="0" y="0"/>
            <wp:positionH relativeFrom="column">
              <wp:posOffset>4502785</wp:posOffset>
            </wp:positionH>
            <wp:positionV relativeFrom="paragraph">
              <wp:posOffset>13335</wp:posOffset>
            </wp:positionV>
            <wp:extent cx="1349375" cy="1350645"/>
            <wp:effectExtent l="19050" t="19050" r="22225" b="2095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3506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F1A">
        <w:t>Vergleiche die Chancen in der Tabelle:</w:t>
      </w:r>
      <w:r w:rsidRPr="00D74AA2">
        <w:rPr>
          <w:lang w:eastAsia="de-DE"/>
        </w:rPr>
        <w:t xml:space="preserve"> </w:t>
      </w:r>
    </w:p>
    <w:p w:rsidR="00DD2F1A" w:rsidRDefault="00DD2F1A" w:rsidP="00DD2F1A">
      <w:pPr>
        <w:spacing w:line="276" w:lineRule="auto"/>
      </w:pPr>
    </w:p>
    <w:p w:rsidR="00DD2F1A" w:rsidRDefault="00DD2F1A" w:rsidP="00DD2F1A">
      <w:pPr>
        <w:spacing w:line="276" w:lineRule="auto"/>
      </w:pPr>
      <w:r>
        <w:t>Erkläre: ___________________________________________</w:t>
      </w:r>
    </w:p>
    <w:p w:rsidR="00DD2F1A" w:rsidRDefault="00DD2F1A" w:rsidP="00DD2F1A">
      <w:pPr>
        <w:spacing w:line="276" w:lineRule="auto"/>
      </w:pPr>
    </w:p>
    <w:p w:rsidR="00DD2F1A" w:rsidRDefault="00DD2F1A" w:rsidP="00DD2F1A">
      <w:pPr>
        <w:spacing w:line="276" w:lineRule="auto"/>
      </w:pPr>
      <w:r>
        <w:t>__________________________________________________</w:t>
      </w:r>
    </w:p>
    <w:p w:rsidR="00DD2F1A" w:rsidRDefault="00DD2F1A" w:rsidP="00DD2F1A">
      <w:pPr>
        <w:spacing w:line="276" w:lineRule="auto"/>
      </w:pPr>
    </w:p>
    <w:p w:rsidR="00DD2F1A" w:rsidRDefault="00DD2F1A" w:rsidP="00DD2F1A">
      <w:pPr>
        <w:spacing w:line="276" w:lineRule="auto"/>
      </w:pPr>
      <w:r>
        <w:t>__________________________________________________</w:t>
      </w:r>
    </w:p>
    <w:p w:rsidR="00DD2F1A" w:rsidRDefault="00DD2F1A" w:rsidP="00DD2F1A">
      <w:pPr>
        <w:spacing w:line="276" w:lineRule="auto"/>
      </w:pPr>
    </w:p>
    <w:p w:rsidR="00DD2F1A" w:rsidRDefault="00DD2F1A" w:rsidP="00DD2F1A">
      <w:pPr>
        <w:spacing w:line="276" w:lineRule="auto"/>
      </w:pPr>
      <w:r>
        <w:t>________________________________________________________________________</w:t>
      </w:r>
    </w:p>
    <w:p w:rsidR="00DD2F1A" w:rsidRDefault="00DD2F1A" w:rsidP="00DD2F1A">
      <w:pPr>
        <w:spacing w:line="276" w:lineRule="auto"/>
      </w:pPr>
    </w:p>
    <w:p w:rsidR="008C4DD0" w:rsidRPr="00D3427F" w:rsidRDefault="008C4DD0" w:rsidP="008C4DD0">
      <w:pPr>
        <w:pStyle w:val="ekvnummerierung"/>
        <w:framePr w:wrap="around"/>
      </w:pPr>
      <w:r>
        <w:t>2</w:t>
      </w:r>
    </w:p>
    <w:p w:rsidR="008C4DD0" w:rsidRPr="00287B24" w:rsidRDefault="009D096D" w:rsidP="008C4DD0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938E78A" wp14:editId="77177943">
            <wp:extent cx="285115" cy="2882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_differenzieru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96D" w:rsidRPr="00287B24" w:rsidRDefault="009D096D" w:rsidP="009D096D">
      <w:pPr>
        <w:pStyle w:val="ekvpicto"/>
        <w:framePr w:wrap="around" w:y="1441"/>
      </w:pPr>
    </w:p>
    <w:p w:rsidR="00DD2F1A" w:rsidRDefault="00DD2F1A" w:rsidP="00DD2F1A">
      <w:pPr>
        <w:spacing w:line="276" w:lineRule="auto"/>
      </w:pPr>
      <w:r>
        <w:t xml:space="preserve">Ein </w:t>
      </w:r>
      <w:r w:rsidRPr="00431D66">
        <w:rPr>
          <w:u w:val="single"/>
        </w:rPr>
        <w:t>gerechtes</w:t>
      </w:r>
      <w:r>
        <w:t xml:space="preserve"> Spiel für zwei Kinder:</w:t>
      </w:r>
    </w:p>
    <w:p w:rsidR="00DD2F1A" w:rsidRDefault="00DD2F1A" w:rsidP="00DD2F1A"/>
    <w:p w:rsidR="00DD2F1A" w:rsidRDefault="00DD2F1A" w:rsidP="00DD2F1A">
      <w:r>
        <w:t>____________ darf setzen: __________________________________________________</w:t>
      </w:r>
    </w:p>
    <w:p w:rsidR="00DD2F1A" w:rsidRPr="00DD2F1A" w:rsidRDefault="00DD2F1A" w:rsidP="00DD2F1A">
      <w:pPr>
        <w:rPr>
          <w:sz w:val="18"/>
        </w:rPr>
      </w:pPr>
      <w:r>
        <w:t xml:space="preserve">    </w:t>
      </w:r>
      <w:r w:rsidRPr="00DD2F1A">
        <w:rPr>
          <w:sz w:val="18"/>
        </w:rPr>
        <w:t xml:space="preserve">(Kind 3)                                                               </w:t>
      </w:r>
      <w:r>
        <w:rPr>
          <w:sz w:val="18"/>
        </w:rPr>
        <w:tab/>
      </w:r>
      <w:r>
        <w:rPr>
          <w:sz w:val="18"/>
        </w:rPr>
        <w:tab/>
      </w:r>
      <w:r w:rsidRPr="00DD2F1A">
        <w:rPr>
          <w:sz w:val="18"/>
        </w:rPr>
        <w:t>(Regel für Kind 3)</w:t>
      </w:r>
    </w:p>
    <w:p w:rsidR="00DD2F1A" w:rsidRDefault="00DD2F1A" w:rsidP="00DD2F1A"/>
    <w:p w:rsidR="00DD2F1A" w:rsidRDefault="00DD2F1A" w:rsidP="00DD2F1A">
      <w:r>
        <w:t>____________ darf setzen: __________________________________________________</w:t>
      </w:r>
    </w:p>
    <w:p w:rsidR="00DD2F1A" w:rsidRPr="00DD2F1A" w:rsidRDefault="00DD2F1A" w:rsidP="00DD2F1A">
      <w:pPr>
        <w:rPr>
          <w:sz w:val="18"/>
        </w:rPr>
      </w:pPr>
      <w:r w:rsidRPr="00DD2F1A">
        <w:rPr>
          <w:sz w:val="18"/>
        </w:rPr>
        <w:t xml:space="preserve">     (Kind 4)                                                              </w:t>
      </w:r>
      <w:r>
        <w:rPr>
          <w:sz w:val="18"/>
        </w:rPr>
        <w:tab/>
      </w:r>
      <w:r>
        <w:rPr>
          <w:sz w:val="18"/>
        </w:rPr>
        <w:tab/>
      </w:r>
      <w:r w:rsidRPr="00DD2F1A">
        <w:rPr>
          <w:sz w:val="18"/>
        </w:rPr>
        <w:t>(Regel für Kind 4)</w:t>
      </w:r>
    </w:p>
    <w:p w:rsidR="00DD2F1A" w:rsidRDefault="00DD2F1A" w:rsidP="00DD2F1A"/>
    <w:p w:rsidR="00DD2F1A" w:rsidRDefault="00D74AA2" w:rsidP="00DD2F1A">
      <w:r>
        <w:rPr>
          <w:lang w:eastAsia="de-DE"/>
        </w:rPr>
        <w:drawing>
          <wp:anchor distT="0" distB="0" distL="114300" distR="114300" simplePos="0" relativeHeight="251675648" behindDoc="0" locked="0" layoutInCell="1" allowOverlap="1" wp14:anchorId="04B5D7ED" wp14:editId="4F296335">
            <wp:simplePos x="0" y="0"/>
            <wp:positionH relativeFrom="column">
              <wp:posOffset>4505960</wp:posOffset>
            </wp:positionH>
            <wp:positionV relativeFrom="paragraph">
              <wp:posOffset>67310</wp:posOffset>
            </wp:positionV>
            <wp:extent cx="1349375" cy="1350645"/>
            <wp:effectExtent l="19050" t="19050" r="22225" b="2095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3506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F1A">
        <w:t>Vergleiche die Chancen in der Tabelle:</w:t>
      </w:r>
    </w:p>
    <w:p w:rsidR="00DD2F1A" w:rsidRDefault="00DD2F1A" w:rsidP="00DD2F1A">
      <w:pPr>
        <w:spacing w:line="276" w:lineRule="auto"/>
      </w:pPr>
    </w:p>
    <w:p w:rsidR="00DD2F1A" w:rsidRDefault="00DD2F1A" w:rsidP="00DD2F1A">
      <w:pPr>
        <w:spacing w:line="276" w:lineRule="auto"/>
      </w:pPr>
      <w:r>
        <w:t>Erkläre: ___________________________________________</w:t>
      </w:r>
    </w:p>
    <w:p w:rsidR="00DD2F1A" w:rsidRDefault="00DD2F1A" w:rsidP="00DD2F1A">
      <w:pPr>
        <w:spacing w:line="276" w:lineRule="auto"/>
      </w:pPr>
    </w:p>
    <w:p w:rsidR="00DD2F1A" w:rsidRDefault="00DD2F1A" w:rsidP="00DD2F1A">
      <w:pPr>
        <w:spacing w:line="276" w:lineRule="auto"/>
      </w:pPr>
      <w:r>
        <w:t>__________________________________________________</w:t>
      </w:r>
    </w:p>
    <w:p w:rsidR="00DD2F1A" w:rsidRDefault="00DD2F1A" w:rsidP="00DD2F1A">
      <w:pPr>
        <w:spacing w:line="276" w:lineRule="auto"/>
      </w:pPr>
    </w:p>
    <w:p w:rsidR="00DD2F1A" w:rsidRDefault="00DD2F1A" w:rsidP="00DD2F1A">
      <w:pPr>
        <w:spacing w:line="276" w:lineRule="auto"/>
      </w:pPr>
      <w:r>
        <w:t>__________________________________________________</w:t>
      </w:r>
    </w:p>
    <w:p w:rsidR="00DD2F1A" w:rsidRDefault="00DD2F1A" w:rsidP="00DD2F1A">
      <w:pPr>
        <w:spacing w:line="276" w:lineRule="auto"/>
      </w:pPr>
    </w:p>
    <w:p w:rsidR="00CC19B3" w:rsidRDefault="00DD2F1A" w:rsidP="00335AD5">
      <w:pPr>
        <w:spacing w:line="276" w:lineRule="auto"/>
      </w:pPr>
      <w:r>
        <w:t>________________________________________________________________________</w:t>
      </w:r>
    </w:p>
    <w:p w:rsidR="00CC19B3" w:rsidRPr="00335AD5" w:rsidRDefault="00CC19B3" w:rsidP="00335AD5">
      <w:pPr>
        <w:tabs>
          <w:tab w:val="clear" w:pos="340"/>
          <w:tab w:val="clear" w:pos="595"/>
          <w:tab w:val="clear" w:pos="851"/>
        </w:tabs>
        <w:spacing w:after="160" w:line="259" w:lineRule="auto"/>
        <w:jc w:val="center"/>
      </w:pPr>
      <w:r>
        <w:br w:type="page"/>
      </w:r>
      <w:r w:rsidRPr="00CC19B3">
        <w:rPr>
          <w:rFonts w:eastAsiaTheme="majorEastAsia" w:cs="Arial"/>
          <w:spacing w:val="-10"/>
          <w:kern w:val="28"/>
          <w:sz w:val="56"/>
          <w:szCs w:val="56"/>
        </w:rPr>
        <w:lastRenderedPageBreak/>
        <w:t>Bewertung</w:t>
      </w:r>
    </w:p>
    <w:p w:rsidR="00CC19B3" w:rsidRPr="00CC19B3" w:rsidRDefault="00CC19B3" w:rsidP="00CC19B3">
      <w:pPr>
        <w:spacing w:line="276" w:lineRule="auto"/>
        <w:jc w:val="center"/>
        <w:rPr>
          <w:rFonts w:eastAsiaTheme="majorEastAsia" w:cs="Arial"/>
          <w:spacing w:val="-10"/>
          <w:kern w:val="28"/>
          <w:sz w:val="56"/>
          <w:szCs w:val="56"/>
        </w:rPr>
      </w:pPr>
      <w:r w:rsidRPr="00CC19B3">
        <w:rPr>
          <w:rFonts w:eastAsiaTheme="majorEastAsia" w:cs="Arial"/>
          <w:spacing w:val="-10"/>
          <w:kern w:val="28"/>
          <w:sz w:val="56"/>
          <w:szCs w:val="56"/>
        </w:rPr>
        <w:t>der besonderen Lernaufgabe</w:t>
      </w:r>
    </w:p>
    <w:p w:rsidR="00CC19B3" w:rsidRPr="00CC19B3" w:rsidRDefault="00CC19B3" w:rsidP="00CC19B3">
      <w:pPr>
        <w:spacing w:line="276" w:lineRule="auto"/>
        <w:jc w:val="center"/>
        <w:rPr>
          <w:rFonts w:eastAsiaTheme="majorEastAsia" w:cs="Arial"/>
          <w:spacing w:val="-10"/>
          <w:kern w:val="28"/>
          <w:sz w:val="56"/>
          <w:szCs w:val="56"/>
        </w:rPr>
      </w:pPr>
      <w:r w:rsidRPr="00CC19B3">
        <w:rPr>
          <w:rFonts w:cs="Arial"/>
          <w:lang w:eastAsia="de-DE"/>
        </w:rPr>
        <w:drawing>
          <wp:anchor distT="0" distB="0" distL="114300" distR="114300" simplePos="0" relativeHeight="251671552" behindDoc="0" locked="0" layoutInCell="1" allowOverlap="1" wp14:anchorId="7925516F" wp14:editId="27B1FEBF">
            <wp:simplePos x="0" y="0"/>
            <wp:positionH relativeFrom="column">
              <wp:posOffset>5203825</wp:posOffset>
            </wp:positionH>
            <wp:positionV relativeFrom="paragraph">
              <wp:posOffset>10795</wp:posOffset>
            </wp:positionV>
            <wp:extent cx="903605" cy="1363345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4" t="10420" r="36079" b="27220"/>
                    <a:stretch/>
                  </pic:blipFill>
                  <pic:spPr bwMode="auto">
                    <a:xfrm>
                      <a:off x="0" y="0"/>
                      <a:ext cx="903605" cy="136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19B3">
        <w:rPr>
          <w:rFonts w:eastAsiaTheme="majorEastAsia" w:cs="Arial"/>
          <w:spacing w:val="-10"/>
          <w:kern w:val="28"/>
          <w:sz w:val="56"/>
          <w:szCs w:val="56"/>
        </w:rPr>
        <w:t xml:space="preserve">„Würfelspiel erfinden“ </w:t>
      </w:r>
    </w:p>
    <w:p w:rsidR="00CC19B3" w:rsidRDefault="00CC19B3" w:rsidP="00CC19B3">
      <w:pPr>
        <w:spacing w:line="276" w:lineRule="auto"/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</w:p>
    <w:p w:rsidR="00CC19B3" w:rsidRDefault="00CC19B3" w:rsidP="00CC19B3">
      <w:pPr>
        <w:spacing w:line="276" w:lineRule="auto"/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717CFB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für</w:t>
      </w: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__________________</w:t>
      </w:r>
    </w:p>
    <w:p w:rsidR="00CC19B3" w:rsidRDefault="00CC19B3" w:rsidP="00CC19B3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</w:p>
    <w:p w:rsidR="00CC19B3" w:rsidRDefault="00CC19B3" w:rsidP="00CC19B3">
      <w:pPr>
        <w:rPr>
          <w:sz w:val="28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7835"/>
        <w:gridCol w:w="1216"/>
      </w:tblGrid>
      <w:tr w:rsidR="00CC19B3" w:rsidTr="00C7299A">
        <w:trPr>
          <w:trHeight w:val="586"/>
          <w:jc w:val="center"/>
        </w:trPr>
        <w:tc>
          <w:tcPr>
            <w:tcW w:w="7835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 xml:space="preserve">Du hast Regeln für ein </w:t>
            </w:r>
            <w:r w:rsidRPr="003462EF">
              <w:rPr>
                <w:sz w:val="28"/>
                <w:u w:val="single"/>
              </w:rPr>
              <w:t>un</w:t>
            </w:r>
            <w:r>
              <w:rPr>
                <w:sz w:val="28"/>
              </w:rPr>
              <w:t xml:space="preserve">gerechtes Würfelspiel gefunden. </w:t>
            </w:r>
          </w:p>
        </w:tc>
        <w:tc>
          <w:tcPr>
            <w:tcW w:w="1216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  <w:tr w:rsidR="00CC19B3" w:rsidTr="00C7299A">
        <w:trPr>
          <w:trHeight w:val="586"/>
          <w:jc w:val="center"/>
        </w:trPr>
        <w:tc>
          <w:tcPr>
            <w:tcW w:w="7835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>Du hast die Regeln verständlich aufgeschrieben.</w:t>
            </w:r>
          </w:p>
        </w:tc>
        <w:tc>
          <w:tcPr>
            <w:tcW w:w="1216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  <w:tr w:rsidR="00CC19B3" w:rsidTr="00C7299A">
        <w:trPr>
          <w:trHeight w:val="586"/>
          <w:jc w:val="center"/>
        </w:trPr>
        <w:tc>
          <w:tcPr>
            <w:tcW w:w="7835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>Du hast die Chancen nachvollziehbar in der Tabelle verglichen.</w:t>
            </w:r>
          </w:p>
        </w:tc>
        <w:tc>
          <w:tcPr>
            <w:tcW w:w="1216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  <w:tr w:rsidR="00CC19B3" w:rsidTr="00C7299A">
        <w:trPr>
          <w:trHeight w:val="586"/>
          <w:jc w:val="center"/>
        </w:trPr>
        <w:tc>
          <w:tcPr>
            <w:tcW w:w="7835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>Du hast eine passende Erklärung geschrieben…</w:t>
            </w:r>
          </w:p>
        </w:tc>
        <w:tc>
          <w:tcPr>
            <w:tcW w:w="1216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  <w:tr w:rsidR="00CC19B3" w:rsidTr="00C7299A">
        <w:trPr>
          <w:trHeight w:val="586"/>
          <w:jc w:val="center"/>
        </w:trPr>
        <w:tc>
          <w:tcPr>
            <w:tcW w:w="7835" w:type="dxa"/>
            <w:tcBorders>
              <w:bottom w:val="double" w:sz="4" w:space="0" w:color="auto"/>
            </w:tcBorders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>… und dabei Fachbegriffe verwendet.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  <w:tr w:rsidR="00CC19B3" w:rsidTr="00C7299A">
        <w:trPr>
          <w:trHeight w:val="586"/>
          <w:jc w:val="center"/>
        </w:trPr>
        <w:tc>
          <w:tcPr>
            <w:tcW w:w="7835" w:type="dxa"/>
            <w:tcBorders>
              <w:top w:val="double" w:sz="4" w:space="0" w:color="auto"/>
            </w:tcBorders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 xml:space="preserve">Du hast Regeln für ein gerechtes Würfelspiel gefunden. 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  <w:tr w:rsidR="00CC19B3" w:rsidTr="00C7299A">
        <w:trPr>
          <w:trHeight w:val="586"/>
          <w:jc w:val="center"/>
        </w:trPr>
        <w:tc>
          <w:tcPr>
            <w:tcW w:w="7835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>Du hast die Regeln verständlich aufgeschrieben.</w:t>
            </w:r>
          </w:p>
        </w:tc>
        <w:tc>
          <w:tcPr>
            <w:tcW w:w="1216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  <w:tr w:rsidR="00CC19B3" w:rsidTr="00C7299A">
        <w:trPr>
          <w:trHeight w:val="586"/>
          <w:jc w:val="center"/>
        </w:trPr>
        <w:tc>
          <w:tcPr>
            <w:tcW w:w="7835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>Du hast die Chancen nachvollziehbar in der Tabelle verglichen.</w:t>
            </w:r>
          </w:p>
        </w:tc>
        <w:tc>
          <w:tcPr>
            <w:tcW w:w="1216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  <w:tr w:rsidR="00CC19B3" w:rsidTr="00C7299A">
        <w:trPr>
          <w:trHeight w:val="586"/>
          <w:jc w:val="center"/>
        </w:trPr>
        <w:tc>
          <w:tcPr>
            <w:tcW w:w="7835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>Du hast eine passende Erklärung geschrieben…</w:t>
            </w:r>
          </w:p>
        </w:tc>
        <w:tc>
          <w:tcPr>
            <w:tcW w:w="1216" w:type="dxa"/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  <w:tr w:rsidR="00CC19B3" w:rsidTr="00C7299A">
        <w:trPr>
          <w:trHeight w:val="586"/>
          <w:jc w:val="center"/>
        </w:trPr>
        <w:tc>
          <w:tcPr>
            <w:tcW w:w="7835" w:type="dxa"/>
            <w:tcBorders>
              <w:bottom w:val="double" w:sz="4" w:space="0" w:color="auto"/>
            </w:tcBorders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>… und dabei Fachbegriffe verwendet.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  <w:tr w:rsidR="00CC19B3" w:rsidTr="00C7299A">
        <w:trPr>
          <w:trHeight w:val="586"/>
          <w:jc w:val="center"/>
        </w:trPr>
        <w:tc>
          <w:tcPr>
            <w:tcW w:w="7835" w:type="dxa"/>
            <w:tcBorders>
              <w:top w:val="double" w:sz="4" w:space="0" w:color="auto"/>
            </w:tcBorders>
            <w:vAlign w:val="center"/>
          </w:tcPr>
          <w:p w:rsidR="00CC19B3" w:rsidRDefault="00CC19B3" w:rsidP="00C7299A">
            <w:pPr>
              <w:rPr>
                <w:sz w:val="28"/>
              </w:rPr>
            </w:pPr>
            <w:r>
              <w:rPr>
                <w:sz w:val="28"/>
              </w:rPr>
              <w:t>Du hast sauber und ordentlich gearbeitet.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vAlign w:val="center"/>
          </w:tcPr>
          <w:p w:rsidR="00CC19B3" w:rsidRDefault="00CC19B3" w:rsidP="00C7299A">
            <w:pPr>
              <w:rPr>
                <w:sz w:val="28"/>
              </w:rPr>
            </w:pPr>
          </w:p>
        </w:tc>
      </w:tr>
    </w:tbl>
    <w:p w:rsidR="00CC19B3" w:rsidRDefault="00CC19B3" w:rsidP="00CC19B3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</w:p>
    <w:p w:rsidR="00CC19B3" w:rsidRDefault="00CC19B3" w:rsidP="00CC19B3">
      <w:pPr>
        <w:pStyle w:val="KeinLeerraum"/>
        <w:ind w:firstLine="708"/>
        <w:rPr>
          <w:sz w:val="28"/>
        </w:rPr>
      </w:pPr>
    </w:p>
    <w:p w:rsidR="00CC19B3" w:rsidRPr="00995A46" w:rsidRDefault="00CC19B3" w:rsidP="00CC19B3">
      <w:pPr>
        <w:pStyle w:val="KeinLeerraum"/>
        <w:ind w:firstLine="708"/>
        <w:rPr>
          <w:sz w:val="28"/>
        </w:rPr>
      </w:pPr>
      <w:r w:rsidRPr="00995A46">
        <w:rPr>
          <w:sz w:val="28"/>
        </w:rPr>
        <w:t xml:space="preserve">Du hast </w:t>
      </w:r>
      <w:r>
        <w:rPr>
          <w:sz w:val="28"/>
        </w:rPr>
        <w:t>___</w:t>
      </w:r>
      <w:r w:rsidRPr="00995A46">
        <w:rPr>
          <w:sz w:val="28"/>
        </w:rPr>
        <w:t xml:space="preserve"> Punkte von ____ Punkten erreicht. </w:t>
      </w:r>
    </w:p>
    <w:p w:rsidR="00CC19B3" w:rsidRPr="00995A46" w:rsidRDefault="00CC19B3" w:rsidP="00CC19B3">
      <w:pPr>
        <w:pStyle w:val="KeinLeerraum"/>
        <w:rPr>
          <w:sz w:val="28"/>
        </w:rPr>
      </w:pPr>
    </w:p>
    <w:p w:rsidR="00CC19B3" w:rsidRDefault="00CC19B3" w:rsidP="00CC19B3">
      <w:pPr>
        <w:pStyle w:val="KeinLeerraum"/>
        <w:ind w:firstLine="708"/>
        <w:rPr>
          <w:sz w:val="28"/>
        </w:rPr>
      </w:pPr>
    </w:p>
    <w:p w:rsidR="00CC19B3" w:rsidRPr="00995A46" w:rsidRDefault="00CC19B3" w:rsidP="00CC19B3">
      <w:pPr>
        <w:pStyle w:val="KeinLeerraum"/>
        <w:ind w:firstLine="708"/>
        <w:rPr>
          <w:sz w:val="28"/>
        </w:rPr>
      </w:pPr>
      <w:r w:rsidRPr="00995A46">
        <w:rPr>
          <w:sz w:val="28"/>
        </w:rPr>
        <w:t xml:space="preserve">Note: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C19B3" w:rsidRDefault="00CC19B3" w:rsidP="00DD2F1A"/>
    <w:sectPr w:rsidR="00CC19B3" w:rsidSect="008D5A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E5D" w:rsidRDefault="00686E5D" w:rsidP="003C599D">
      <w:pPr>
        <w:spacing w:line="240" w:lineRule="auto"/>
      </w:pPr>
      <w:r>
        <w:separator/>
      </w:r>
    </w:p>
  </w:endnote>
  <w:endnote w:type="continuationSeparator" w:id="0">
    <w:p w:rsidR="00686E5D" w:rsidRDefault="00686E5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2DD" w:rsidRDefault="00F762D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4A8624A" wp14:editId="6ACF854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D74AA2">
          <w:pPr>
            <w:pStyle w:val="ekvpagina"/>
          </w:pPr>
          <w:r w:rsidRPr="00913892">
            <w:t>© Ernst Klett Verlag GmbH, Stuttgart 201</w:t>
          </w:r>
          <w:r w:rsidR="00D74AA2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193A18" w:rsidP="00D74AA2">
          <w:pPr>
            <w:pStyle w:val="ekvquelle"/>
          </w:pPr>
          <w:r w:rsidRPr="00005AE2">
            <w:t xml:space="preserve">Textquellen: </w:t>
          </w:r>
          <w:r w:rsidR="00D74AA2">
            <w:t>Silke Pyroth, Lüneburg</w:t>
          </w:r>
        </w:p>
        <w:p w:rsidR="00F762DD" w:rsidRPr="00025140" w:rsidRDefault="00F762DD" w:rsidP="00D74AA2">
          <w:pPr>
            <w:pStyle w:val="ekvquelle"/>
          </w:pPr>
          <w:r>
            <w:t>Illustratoren: Juliane Assies, 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2DD" w:rsidRDefault="00F762D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E5D" w:rsidRDefault="00686E5D" w:rsidP="003C599D">
      <w:pPr>
        <w:spacing w:line="240" w:lineRule="auto"/>
      </w:pPr>
      <w:r>
        <w:separator/>
      </w:r>
    </w:p>
  </w:footnote>
  <w:footnote w:type="continuationSeparator" w:id="0">
    <w:p w:rsidR="00686E5D" w:rsidRDefault="00686E5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2DD" w:rsidRDefault="00F762D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2DD" w:rsidRDefault="00F762D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2DD" w:rsidRDefault="00F762D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5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5AD5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1D66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6E5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4DD0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096D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0265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19B3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AA2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2F1A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62DD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DD2F1A"/>
    <w:pPr>
      <w:tabs>
        <w:tab w:val="clear" w:pos="340"/>
        <w:tab w:val="clear" w:pos="595"/>
        <w:tab w:val="clear" w:pos="851"/>
      </w:tabs>
      <w:spacing w:line="240" w:lineRule="auto"/>
      <w:ind w:left="720"/>
      <w:contextualSpacing/>
    </w:pPr>
    <w:rPr>
      <w:rFonts w:asciiTheme="minorHAnsi" w:hAnsiTheme="minorHAnsi"/>
      <w:noProof w:val="0"/>
      <w:sz w:val="22"/>
    </w:rPr>
  </w:style>
  <w:style w:type="paragraph" w:styleId="KeinLeerraum">
    <w:name w:val="No Spacing"/>
    <w:uiPriority w:val="1"/>
    <w:qFormat/>
    <w:rsid w:val="00CC19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DD2F1A"/>
    <w:pPr>
      <w:tabs>
        <w:tab w:val="clear" w:pos="340"/>
        <w:tab w:val="clear" w:pos="595"/>
        <w:tab w:val="clear" w:pos="851"/>
      </w:tabs>
      <w:spacing w:line="240" w:lineRule="auto"/>
      <w:ind w:left="720"/>
      <w:contextualSpacing/>
    </w:pPr>
    <w:rPr>
      <w:rFonts w:asciiTheme="minorHAnsi" w:hAnsiTheme="minorHAnsi"/>
      <w:noProof w:val="0"/>
      <w:sz w:val="22"/>
    </w:rPr>
  </w:style>
  <w:style w:type="paragraph" w:styleId="KeinLeerraum">
    <w:name w:val="No Spacing"/>
    <w:uiPriority w:val="1"/>
    <w:qFormat/>
    <w:rsid w:val="00CC19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640BC-0F23-404B-A52D-CC726B17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2</Pages>
  <Words>313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Eckart, Monique</dc:creator>
  <cp:lastModifiedBy>Münstermann, Iris</cp:lastModifiedBy>
  <cp:revision>6</cp:revision>
  <cp:lastPrinted>2016-12-20T14:33:00Z</cp:lastPrinted>
  <dcterms:created xsi:type="dcterms:W3CDTF">2019-05-09T09:44:00Z</dcterms:created>
  <dcterms:modified xsi:type="dcterms:W3CDTF">2019-07-03T12:38:00Z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