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B7073" w14:textId="66CB9ACA" w:rsidR="000E721E" w:rsidRPr="000E721E" w:rsidRDefault="0012507B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6053D5" wp14:editId="3D62337E">
            <wp:simplePos x="0" y="0"/>
            <wp:positionH relativeFrom="column">
              <wp:posOffset>5485461</wp:posOffset>
            </wp:positionH>
            <wp:positionV relativeFrom="paragraph">
              <wp:posOffset>-473075</wp:posOffset>
            </wp:positionV>
            <wp:extent cx="896544" cy="445522"/>
            <wp:effectExtent l="0" t="0" r="0" b="0"/>
            <wp:wrapNone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85CF1E2B-DBA3-0BB3-D079-A333989C86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85CF1E2B-DBA3-0BB3-D079-A333989C86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544" cy="445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21E" w:rsidRPr="000E721E">
        <w:rPr>
          <w:b/>
          <w:bCs/>
          <w:sz w:val="32"/>
          <w:szCs w:val="32"/>
        </w:rPr>
        <w:t>Ablaufplan Förderkonferenz</w:t>
      </w:r>
      <w:r w:rsidR="00E90F99">
        <w:rPr>
          <w:b/>
          <w:bCs/>
          <w:sz w:val="32"/>
          <w:szCs w:val="32"/>
        </w:rPr>
        <w:t xml:space="preserve"> mit dem Lernentwicklungsassistenten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05"/>
        <w:gridCol w:w="7223"/>
      </w:tblGrid>
      <w:tr w:rsidR="000E721E" w:rsidRPr="000E721E" w14:paraId="1EE3D1BB" w14:textId="77777777" w:rsidTr="00385F9C">
        <w:trPr>
          <w:trHeight w:val="567"/>
        </w:trPr>
        <w:tc>
          <w:tcPr>
            <w:tcW w:w="1249" w:type="pct"/>
          </w:tcPr>
          <w:p w14:paraId="07B68A70" w14:textId="041CD37B" w:rsidR="000E721E" w:rsidRPr="000E721E" w:rsidRDefault="000E721E">
            <w:pPr>
              <w:rPr>
                <w:sz w:val="28"/>
                <w:szCs w:val="28"/>
              </w:rPr>
            </w:pPr>
            <w:r w:rsidRPr="000E721E">
              <w:rPr>
                <w:sz w:val="28"/>
                <w:szCs w:val="28"/>
              </w:rPr>
              <w:t>Datum:</w:t>
            </w:r>
          </w:p>
        </w:tc>
        <w:tc>
          <w:tcPr>
            <w:tcW w:w="3751" w:type="pct"/>
          </w:tcPr>
          <w:p w14:paraId="00E9A822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</w:tr>
      <w:tr w:rsidR="000E721E" w:rsidRPr="000E721E" w14:paraId="1B3A7537" w14:textId="77777777" w:rsidTr="00385F9C">
        <w:trPr>
          <w:trHeight w:val="813"/>
        </w:trPr>
        <w:tc>
          <w:tcPr>
            <w:tcW w:w="1249" w:type="pct"/>
          </w:tcPr>
          <w:p w14:paraId="24F1C150" w14:textId="60E9BC7F" w:rsidR="000E721E" w:rsidRPr="000E721E" w:rsidRDefault="000E721E">
            <w:pPr>
              <w:rPr>
                <w:sz w:val="28"/>
                <w:szCs w:val="28"/>
              </w:rPr>
            </w:pPr>
            <w:r w:rsidRPr="000E721E">
              <w:rPr>
                <w:sz w:val="28"/>
                <w:szCs w:val="28"/>
              </w:rPr>
              <w:t>Anwesende:</w:t>
            </w:r>
          </w:p>
        </w:tc>
        <w:tc>
          <w:tcPr>
            <w:tcW w:w="3751" w:type="pct"/>
          </w:tcPr>
          <w:p w14:paraId="6991D8E3" w14:textId="296CE245" w:rsidR="000E721E" w:rsidRPr="000E721E" w:rsidRDefault="00177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</w:tc>
      </w:tr>
    </w:tbl>
    <w:p w14:paraId="48B9B7C7" w14:textId="1588FA6A" w:rsidR="00BB0CEA" w:rsidRPr="00385F9C" w:rsidRDefault="00BB0CEA">
      <w:pPr>
        <w:rPr>
          <w:sz w:val="12"/>
          <w:szCs w:val="1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E721E" w:rsidRPr="000E721E" w14:paraId="56219B1E" w14:textId="77777777" w:rsidTr="00176B0A">
        <w:trPr>
          <w:trHeight w:val="567"/>
        </w:trPr>
        <w:tc>
          <w:tcPr>
            <w:tcW w:w="5000" w:type="pct"/>
            <w:gridSpan w:val="4"/>
          </w:tcPr>
          <w:p w14:paraId="4FCF133B" w14:textId="6AB13E81" w:rsidR="000E721E" w:rsidRPr="000E721E" w:rsidRDefault="000E721E">
            <w:pPr>
              <w:rPr>
                <w:sz w:val="28"/>
                <w:szCs w:val="28"/>
              </w:rPr>
            </w:pPr>
            <w:r w:rsidRPr="000E721E">
              <w:rPr>
                <w:sz w:val="28"/>
                <w:szCs w:val="28"/>
              </w:rPr>
              <w:t>Über welche Kinder sprechen wir heute?</w:t>
            </w:r>
          </w:p>
        </w:tc>
      </w:tr>
      <w:tr w:rsidR="000E721E" w:rsidRPr="000E721E" w14:paraId="6F12251E" w14:textId="77777777" w:rsidTr="00176B0A">
        <w:trPr>
          <w:trHeight w:val="567"/>
        </w:trPr>
        <w:tc>
          <w:tcPr>
            <w:tcW w:w="1250" w:type="pct"/>
          </w:tcPr>
          <w:p w14:paraId="2E3AA3D9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1AAC94A0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69CE7AF7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31504274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</w:tr>
      <w:tr w:rsidR="000E721E" w:rsidRPr="000E721E" w14:paraId="5DE1C4A1" w14:textId="77777777" w:rsidTr="00176B0A">
        <w:trPr>
          <w:trHeight w:val="567"/>
        </w:trPr>
        <w:tc>
          <w:tcPr>
            <w:tcW w:w="1250" w:type="pct"/>
          </w:tcPr>
          <w:p w14:paraId="2626ECF5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3E5D2CA0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1785C3C1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01B37D7D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</w:tr>
      <w:tr w:rsidR="000E721E" w:rsidRPr="000E721E" w14:paraId="47208973" w14:textId="77777777" w:rsidTr="00176B0A">
        <w:trPr>
          <w:trHeight w:val="567"/>
        </w:trPr>
        <w:tc>
          <w:tcPr>
            <w:tcW w:w="1250" w:type="pct"/>
          </w:tcPr>
          <w:p w14:paraId="39413260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15366E36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642EBF38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14:paraId="706AAA9F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</w:tr>
    </w:tbl>
    <w:p w14:paraId="4EAAC8B6" w14:textId="2B16A919" w:rsidR="000E721E" w:rsidRPr="00385F9C" w:rsidRDefault="000E721E">
      <w:pPr>
        <w:rPr>
          <w:sz w:val="12"/>
          <w:szCs w:val="1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7225"/>
        <w:gridCol w:w="2403"/>
      </w:tblGrid>
      <w:tr w:rsidR="000E721E" w:rsidRPr="000E721E" w14:paraId="2C3C8C2F" w14:textId="77777777" w:rsidTr="00177C95">
        <w:trPr>
          <w:trHeight w:val="567"/>
        </w:trPr>
        <w:tc>
          <w:tcPr>
            <w:tcW w:w="3752" w:type="pct"/>
          </w:tcPr>
          <w:p w14:paraId="11997CA5" w14:textId="25F04BDA" w:rsidR="000E721E" w:rsidRPr="000E721E" w:rsidRDefault="000E721E">
            <w:pPr>
              <w:rPr>
                <w:sz w:val="28"/>
                <w:szCs w:val="28"/>
              </w:rPr>
            </w:pPr>
            <w:r w:rsidRPr="000E721E">
              <w:rPr>
                <w:sz w:val="28"/>
                <w:szCs w:val="28"/>
              </w:rPr>
              <w:t>Wie viel Zeit haben wir zur Verfügung (insgesamt)?</w:t>
            </w:r>
          </w:p>
        </w:tc>
        <w:tc>
          <w:tcPr>
            <w:tcW w:w="1248" w:type="pct"/>
          </w:tcPr>
          <w:p w14:paraId="484F7B5D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</w:tr>
      <w:tr w:rsidR="000E721E" w:rsidRPr="000E721E" w14:paraId="7429364A" w14:textId="77777777" w:rsidTr="00177C95">
        <w:trPr>
          <w:trHeight w:val="567"/>
        </w:trPr>
        <w:tc>
          <w:tcPr>
            <w:tcW w:w="3752" w:type="pct"/>
          </w:tcPr>
          <w:p w14:paraId="157377BE" w14:textId="39CC5575" w:rsidR="000E721E" w:rsidRPr="000E721E" w:rsidRDefault="000E721E" w:rsidP="000E72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viel Zeit haben wir demnach ungefähr</w:t>
            </w:r>
            <w:r w:rsidRPr="000E721E">
              <w:rPr>
                <w:sz w:val="28"/>
                <w:szCs w:val="28"/>
              </w:rPr>
              <w:t xml:space="preserve"> pro Kind?</w:t>
            </w:r>
          </w:p>
        </w:tc>
        <w:tc>
          <w:tcPr>
            <w:tcW w:w="1248" w:type="pct"/>
          </w:tcPr>
          <w:p w14:paraId="09C5610F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</w:tr>
      <w:tr w:rsidR="000E721E" w:rsidRPr="000E721E" w14:paraId="47096C37" w14:textId="77777777" w:rsidTr="00177C95">
        <w:trPr>
          <w:trHeight w:val="567"/>
        </w:trPr>
        <w:tc>
          <w:tcPr>
            <w:tcW w:w="3752" w:type="pct"/>
          </w:tcPr>
          <w:p w14:paraId="4762213B" w14:textId="40D0DE2D" w:rsidR="000E721E" w:rsidRPr="000E721E" w:rsidRDefault="000E721E" w:rsidP="000E721E">
            <w:pPr>
              <w:rPr>
                <w:sz w:val="28"/>
                <w:szCs w:val="28"/>
              </w:rPr>
            </w:pPr>
            <w:r w:rsidRPr="000E721E">
              <w:rPr>
                <w:sz w:val="28"/>
                <w:szCs w:val="28"/>
              </w:rPr>
              <w:t>Zeitwächter festlegen</w:t>
            </w:r>
          </w:p>
        </w:tc>
        <w:tc>
          <w:tcPr>
            <w:tcW w:w="1248" w:type="pct"/>
          </w:tcPr>
          <w:p w14:paraId="1AA1AA27" w14:textId="77777777" w:rsidR="000E721E" w:rsidRPr="000E721E" w:rsidRDefault="000E721E">
            <w:pPr>
              <w:rPr>
                <w:sz w:val="28"/>
                <w:szCs w:val="28"/>
              </w:rPr>
            </w:pPr>
          </w:p>
        </w:tc>
      </w:tr>
    </w:tbl>
    <w:p w14:paraId="3081BCF6" w14:textId="77777777" w:rsidR="000E721E" w:rsidRPr="00385F9C" w:rsidRDefault="000E721E">
      <w:pPr>
        <w:rPr>
          <w:sz w:val="12"/>
          <w:szCs w:val="12"/>
        </w:rPr>
      </w:pPr>
    </w:p>
    <w:tbl>
      <w:tblPr>
        <w:tblStyle w:val="Tabellenraster"/>
        <w:tblW w:w="5003" w:type="pct"/>
        <w:tblLook w:val="04A0" w:firstRow="1" w:lastRow="0" w:firstColumn="1" w:lastColumn="0" w:noHBand="0" w:noVBand="1"/>
      </w:tblPr>
      <w:tblGrid>
        <w:gridCol w:w="595"/>
        <w:gridCol w:w="9039"/>
      </w:tblGrid>
      <w:tr w:rsidR="00176B0A" w14:paraId="4737FE22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64B984A5" w14:textId="77777777" w:rsidR="00176B0A" w:rsidRPr="00176B0A" w:rsidRDefault="00176B0A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3782849A" w14:textId="77777777" w:rsidR="00176B0A" w:rsidRDefault="0017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Kind auswählen</w:t>
            </w:r>
          </w:p>
          <w:p w14:paraId="49484D03" w14:textId="1FADAE73" w:rsidR="00385F9C" w:rsidRPr="00385F9C" w:rsidRDefault="00385F9C" w:rsidP="00385F9C">
            <w:pPr>
              <w:pStyle w:val="Listenabsatz"/>
              <w:numPr>
                <w:ilvl w:val="0"/>
                <w:numId w:val="7"/>
              </w:numPr>
              <w:rPr>
                <w:i/>
                <w:iCs/>
                <w:sz w:val="28"/>
                <w:szCs w:val="28"/>
              </w:rPr>
            </w:pPr>
            <w:r w:rsidRPr="00385F9C">
              <w:rPr>
                <w:i/>
                <w:iCs/>
                <w:sz w:val="28"/>
                <w:szCs w:val="28"/>
              </w:rPr>
              <w:t>z.B. indem man die Kinder oben nummeriert</w:t>
            </w:r>
          </w:p>
        </w:tc>
      </w:tr>
      <w:tr w:rsidR="00385F9C" w14:paraId="34DACA01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210A1E73" w14:textId="77777777" w:rsidR="00385F9C" w:rsidRPr="00176B0A" w:rsidRDefault="00385F9C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1C3EEB6F" w14:textId="560DBA33" w:rsidR="00385F9C" w:rsidRDefault="00385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Schülerdaten im Lernentwicklungsassistenten eingeben oder vorhandenen Schüler auswählen</w:t>
            </w:r>
          </w:p>
        </w:tc>
      </w:tr>
      <w:tr w:rsidR="00385F9C" w14:paraId="091DE06B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154B22B9" w14:textId="77777777" w:rsidR="00385F9C" w:rsidRPr="00176B0A" w:rsidRDefault="00385F9C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7E7FD511" w14:textId="0830E323" w:rsidR="00385F9C" w:rsidRDefault="00385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Neuen Förderplan </w:t>
            </w:r>
            <w:r w:rsidRPr="00385F9C">
              <w:rPr>
                <w:i/>
                <w:iCs/>
                <w:sz w:val="28"/>
                <w:szCs w:val="28"/>
              </w:rPr>
              <w:t>(Anfang des Schuljahres)</w:t>
            </w:r>
            <w:r>
              <w:rPr>
                <w:sz w:val="28"/>
                <w:szCs w:val="28"/>
              </w:rPr>
              <w:t xml:space="preserve"> oder neuen Erfassungszeitpunkt </w:t>
            </w:r>
            <w:r w:rsidRPr="00385F9C">
              <w:rPr>
                <w:i/>
                <w:iCs/>
                <w:sz w:val="28"/>
                <w:szCs w:val="28"/>
              </w:rPr>
              <w:t>(im Verlauf des Schuljahres)</w:t>
            </w:r>
            <w:r>
              <w:rPr>
                <w:sz w:val="28"/>
                <w:szCs w:val="28"/>
              </w:rPr>
              <w:t xml:space="preserve"> anlegen </w:t>
            </w:r>
          </w:p>
        </w:tc>
      </w:tr>
      <w:tr w:rsidR="00385F9C" w14:paraId="1CBDDFF8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3F9A3A09" w14:textId="77777777" w:rsidR="00385F9C" w:rsidRPr="00176B0A" w:rsidRDefault="00385F9C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1AB13EAB" w14:textId="3BEC5EE9" w:rsidR="00385F9C" w:rsidRDefault="00385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 nach Zeitpunkt Stammdaten fürs Deckblatt eingeben/überprüfen</w:t>
            </w:r>
          </w:p>
        </w:tc>
      </w:tr>
      <w:tr w:rsidR="00176B0A" w14:paraId="18CD9297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15DC3D05" w14:textId="77777777" w:rsidR="00176B0A" w:rsidRPr="00176B0A" w:rsidRDefault="00176B0A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505535CB" w14:textId="3C2295DE" w:rsidR="00176B0A" w:rsidRDefault="00176B0A" w:rsidP="0017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Beobachtungen austauschen </w:t>
            </w:r>
          </w:p>
          <w:p w14:paraId="4A1D2635" w14:textId="3886B34D" w:rsidR="00176B0A" w:rsidRPr="00176B0A" w:rsidRDefault="00176B0A" w:rsidP="00176B0A">
            <w:pPr>
              <w:pStyle w:val="Listenabsatz"/>
              <w:numPr>
                <w:ilvl w:val="0"/>
                <w:numId w:val="6"/>
              </w:numPr>
              <w:rPr>
                <w:i/>
                <w:iCs/>
                <w:sz w:val="28"/>
                <w:szCs w:val="28"/>
              </w:rPr>
            </w:pPr>
            <w:r w:rsidRPr="00176B0A">
              <w:rPr>
                <w:i/>
                <w:iCs/>
                <w:sz w:val="28"/>
                <w:szCs w:val="28"/>
              </w:rPr>
              <w:t>Anlehnung an Dokumentationshilfe sinnvoll</w:t>
            </w:r>
          </w:p>
        </w:tc>
      </w:tr>
      <w:tr w:rsidR="00176B0A" w14:paraId="321C3CD3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32D108A1" w14:textId="77777777" w:rsidR="00176B0A" w:rsidRPr="00176B0A" w:rsidRDefault="00176B0A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217D6BE5" w14:textId="3D1D945A" w:rsidR="00176B0A" w:rsidRDefault="0017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Mögliche Ziele besprechen</w:t>
            </w:r>
          </w:p>
        </w:tc>
      </w:tr>
      <w:tr w:rsidR="00176B0A" w14:paraId="52C603C3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2213AB93" w14:textId="77777777" w:rsidR="00176B0A" w:rsidRPr="00176B0A" w:rsidRDefault="00176B0A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5B3A6127" w14:textId="1844CA5A" w:rsidR="00176B0A" w:rsidRDefault="0017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Vorrangige Ziele festlegen </w:t>
            </w:r>
          </w:p>
          <w:p w14:paraId="02BEDC67" w14:textId="72DD081C" w:rsidR="00176B0A" w:rsidRPr="00176B0A" w:rsidRDefault="00176B0A" w:rsidP="00176B0A">
            <w:pPr>
              <w:pStyle w:val="Listenabsatz"/>
              <w:numPr>
                <w:ilvl w:val="0"/>
                <w:numId w:val="5"/>
              </w:numPr>
              <w:rPr>
                <w:i/>
                <w:iCs/>
                <w:sz w:val="28"/>
                <w:szCs w:val="28"/>
              </w:rPr>
            </w:pPr>
            <w:r w:rsidRPr="00176B0A">
              <w:rPr>
                <w:i/>
                <w:iCs/>
                <w:sz w:val="28"/>
                <w:szCs w:val="28"/>
              </w:rPr>
              <w:t>empfohlen sind ca. 3-5 Ziele pro Zeitraum</w:t>
            </w:r>
          </w:p>
          <w:p w14:paraId="00562FF7" w14:textId="22996C50" w:rsidR="00176B0A" w:rsidRPr="00176B0A" w:rsidRDefault="00176B0A" w:rsidP="00176B0A">
            <w:pPr>
              <w:pStyle w:val="Listenabsatz"/>
              <w:numPr>
                <w:ilvl w:val="0"/>
                <w:numId w:val="5"/>
              </w:numPr>
              <w:rPr>
                <w:i/>
                <w:iCs/>
                <w:sz w:val="28"/>
                <w:szCs w:val="28"/>
              </w:rPr>
            </w:pPr>
            <w:r w:rsidRPr="00176B0A">
              <w:rPr>
                <w:i/>
                <w:iCs/>
                <w:sz w:val="28"/>
                <w:szCs w:val="28"/>
              </w:rPr>
              <w:t>ggf. Ziele aus dem letzten Förderplan besprechen und evaluieren/erweitern</w:t>
            </w:r>
          </w:p>
        </w:tc>
      </w:tr>
      <w:tr w:rsidR="00176B0A" w14:paraId="35D9C263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7C2F065A" w14:textId="77777777" w:rsidR="00176B0A" w:rsidRPr="00176B0A" w:rsidRDefault="00176B0A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118B38E1" w14:textId="248D0C37" w:rsidR="00176B0A" w:rsidRDefault="0017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Ziele im Lernentwicklungsassistenten suchen und entsprechende Formulierung für den Ist-Stand auswählen</w:t>
            </w:r>
          </w:p>
        </w:tc>
      </w:tr>
      <w:tr w:rsidR="00176B0A" w14:paraId="657B2BD5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149B8ACA" w14:textId="77777777" w:rsidR="00176B0A" w:rsidRPr="00176B0A" w:rsidRDefault="00176B0A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609C411F" w14:textId="3313AB33" w:rsidR="00176B0A" w:rsidRDefault="0017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Vorgeschlagene Fördermaßnahmen besprechen und ggf. ändern oder durch eigene Maßnahmen erweitern</w:t>
            </w:r>
          </w:p>
        </w:tc>
      </w:tr>
      <w:tr w:rsidR="00176B0A" w14:paraId="1590E2B1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521CECCB" w14:textId="77777777" w:rsidR="00176B0A" w:rsidRPr="00176B0A" w:rsidRDefault="00176B0A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5665AC53" w14:textId="2E2810E5" w:rsidR="00176B0A" w:rsidRDefault="0017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Fertigen Förderplan speichern</w:t>
            </w:r>
          </w:p>
        </w:tc>
      </w:tr>
      <w:tr w:rsidR="00176B0A" w14:paraId="64358738" w14:textId="77777777" w:rsidTr="00177C95">
        <w:trPr>
          <w:trHeight w:val="397"/>
        </w:trPr>
        <w:tc>
          <w:tcPr>
            <w:tcW w:w="309" w:type="pct"/>
            <w:tcMar>
              <w:top w:w="0" w:type="dxa"/>
              <w:bottom w:w="57" w:type="dxa"/>
            </w:tcMar>
          </w:tcPr>
          <w:p w14:paraId="4E9FF6EE" w14:textId="77777777" w:rsidR="00176B0A" w:rsidRPr="00176B0A" w:rsidRDefault="00176B0A" w:rsidP="00176B0A">
            <w:pPr>
              <w:pStyle w:val="Listenabsatz"/>
              <w:numPr>
                <w:ilvl w:val="0"/>
                <w:numId w:val="3"/>
              </w:numPr>
              <w:ind w:hanging="686"/>
              <w:rPr>
                <w:sz w:val="28"/>
                <w:szCs w:val="28"/>
              </w:rPr>
            </w:pPr>
          </w:p>
        </w:tc>
        <w:tc>
          <w:tcPr>
            <w:tcW w:w="4691" w:type="pct"/>
            <w:tcMar>
              <w:top w:w="0" w:type="dxa"/>
              <w:bottom w:w="57" w:type="dxa"/>
            </w:tcMar>
          </w:tcPr>
          <w:p w14:paraId="5086F36D" w14:textId="78988D16" w:rsidR="00176B0A" w:rsidRDefault="00176B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Verantwortlichkeit festlegen (Ausdruck, Unterschriften, Abheften, …)</w:t>
            </w:r>
          </w:p>
        </w:tc>
      </w:tr>
    </w:tbl>
    <w:p w14:paraId="040D9CB0" w14:textId="69A38881" w:rsidR="000E721E" w:rsidRPr="000E721E" w:rsidRDefault="000E721E" w:rsidP="00177C95">
      <w:pPr>
        <w:rPr>
          <w:sz w:val="28"/>
          <w:szCs w:val="28"/>
        </w:rPr>
      </w:pPr>
    </w:p>
    <w:sectPr w:rsidR="000E721E" w:rsidRPr="000E721E" w:rsidSect="00177C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0" w:left="1134" w:header="709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1438A" w14:textId="77777777" w:rsidR="00177C95" w:rsidRDefault="00177C95" w:rsidP="00177C95">
      <w:pPr>
        <w:spacing w:after="0" w:line="240" w:lineRule="auto"/>
      </w:pPr>
      <w:r>
        <w:separator/>
      </w:r>
    </w:p>
  </w:endnote>
  <w:endnote w:type="continuationSeparator" w:id="0">
    <w:p w14:paraId="0DCA4BD0" w14:textId="77777777" w:rsidR="00177C95" w:rsidRDefault="00177C95" w:rsidP="0017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D6734" w14:textId="77777777" w:rsidR="00177C95" w:rsidRDefault="00177C9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8290A" w14:textId="06ECA6F4" w:rsidR="00177C95" w:rsidRDefault="00177C95" w:rsidP="00177C95">
    <w:pPr>
      <w:pStyle w:val="ekvpagina"/>
    </w:pPr>
    <w:r>
      <w:br/>
    </w:r>
    <w:r w:rsidRPr="00913892">
      <w:t xml:space="preserve">© Ernst Klett Verlag GmbH, </w:t>
    </w:r>
    <w:r>
      <w:t>Stuttgart 20</w:t>
    </w:r>
    <w:r>
      <w:t>24</w:t>
    </w:r>
    <w:r w:rsidRPr="00913892">
      <w:t xml:space="preserve"> | www.klett.de | Alle Rechte vorbehalten. </w:t>
    </w:r>
    <w:r>
      <w:t xml:space="preserve">       </w:t>
    </w:r>
    <w:r>
      <w:t xml:space="preserve">Text: </w:t>
    </w:r>
    <w:r w:rsidRPr="00177C95">
      <w:t>Danja Kreuter</w:t>
    </w:r>
    <w:r>
      <w:t xml:space="preserve">; </w:t>
    </w:r>
    <w:r w:rsidRPr="00177C95">
      <w:t xml:space="preserve">Iris </w:t>
    </w:r>
    <w:r w:rsidRPr="00177C95">
      <w:t>Schaumann</w:t>
    </w:r>
  </w:p>
  <w:p w14:paraId="5DBBD07B" w14:textId="77777777" w:rsidR="00177C95" w:rsidRDefault="00177C95" w:rsidP="00177C95">
    <w:pPr>
      <w:pStyle w:val="ekvpagina"/>
    </w:pPr>
  </w:p>
  <w:p w14:paraId="0E593A25" w14:textId="77777777" w:rsidR="00177C95" w:rsidRDefault="00177C95" w:rsidP="00177C95">
    <w:pPr>
      <w:pStyle w:val="ekv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E96DD" w14:textId="77777777" w:rsidR="00177C95" w:rsidRDefault="00177C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6F8CC" w14:textId="77777777" w:rsidR="00177C95" w:rsidRDefault="00177C95" w:rsidP="00177C95">
      <w:pPr>
        <w:spacing w:after="0" w:line="240" w:lineRule="auto"/>
      </w:pPr>
      <w:r>
        <w:separator/>
      </w:r>
    </w:p>
  </w:footnote>
  <w:footnote w:type="continuationSeparator" w:id="0">
    <w:p w14:paraId="700C8BCE" w14:textId="77777777" w:rsidR="00177C95" w:rsidRDefault="00177C95" w:rsidP="00177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55332" w14:textId="77777777" w:rsidR="00177C95" w:rsidRDefault="00177C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B0775" w14:textId="77777777" w:rsidR="00177C95" w:rsidRDefault="00177C9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2649" w14:textId="77777777" w:rsidR="00177C95" w:rsidRDefault="00177C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E02A6"/>
    <w:multiLevelType w:val="hybridMultilevel"/>
    <w:tmpl w:val="95E04FD2"/>
    <w:lvl w:ilvl="0" w:tplc="C1B8447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808B0"/>
    <w:multiLevelType w:val="hybridMultilevel"/>
    <w:tmpl w:val="262263FC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B7623"/>
    <w:multiLevelType w:val="hybridMultilevel"/>
    <w:tmpl w:val="676E6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67169"/>
    <w:multiLevelType w:val="hybridMultilevel"/>
    <w:tmpl w:val="57B2A7E0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44AB8"/>
    <w:multiLevelType w:val="hybridMultilevel"/>
    <w:tmpl w:val="825A4F6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64260"/>
    <w:multiLevelType w:val="hybridMultilevel"/>
    <w:tmpl w:val="3F2A7B4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F3490"/>
    <w:multiLevelType w:val="hybridMultilevel"/>
    <w:tmpl w:val="7CAA0ED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54485">
    <w:abstractNumId w:val="0"/>
  </w:num>
  <w:num w:numId="2" w16cid:durableId="337774153">
    <w:abstractNumId w:val="2"/>
  </w:num>
  <w:num w:numId="3" w16cid:durableId="1171680330">
    <w:abstractNumId w:val="1"/>
  </w:num>
  <w:num w:numId="4" w16cid:durableId="707295461">
    <w:abstractNumId w:val="3"/>
  </w:num>
  <w:num w:numId="5" w16cid:durableId="542719152">
    <w:abstractNumId w:val="6"/>
  </w:num>
  <w:num w:numId="6" w16cid:durableId="1069574956">
    <w:abstractNumId w:val="4"/>
  </w:num>
  <w:num w:numId="7" w16cid:durableId="1765807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1E"/>
    <w:rsid w:val="000E721E"/>
    <w:rsid w:val="00110C5D"/>
    <w:rsid w:val="0012507B"/>
    <w:rsid w:val="00176B0A"/>
    <w:rsid w:val="00177C95"/>
    <w:rsid w:val="001E6D29"/>
    <w:rsid w:val="00385F9C"/>
    <w:rsid w:val="003B65AD"/>
    <w:rsid w:val="004B572F"/>
    <w:rsid w:val="005B1E8D"/>
    <w:rsid w:val="007333C0"/>
    <w:rsid w:val="00970AD8"/>
    <w:rsid w:val="00B000EF"/>
    <w:rsid w:val="00BB0CEA"/>
    <w:rsid w:val="00CC4D1E"/>
    <w:rsid w:val="00E9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A7C82"/>
  <w15:chartTrackingRefBased/>
  <w15:docId w15:val="{EAA6E042-F373-4887-8454-E6ECE0EF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C4D1E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D1E"/>
    <w:rPr>
      <w:rFonts w:ascii="Calibri" w:eastAsiaTheme="majorEastAsia" w:hAnsi="Calibri" w:cstheme="majorBidi"/>
      <w:b/>
      <w:sz w:val="32"/>
      <w:szCs w:val="32"/>
    </w:rPr>
  </w:style>
  <w:style w:type="table" w:styleId="Tabellenraster">
    <w:name w:val="Table Grid"/>
    <w:basedOn w:val="NormaleTabelle"/>
    <w:uiPriority w:val="39"/>
    <w:rsid w:val="000E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E72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77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7C95"/>
  </w:style>
  <w:style w:type="paragraph" w:styleId="Fuzeile">
    <w:name w:val="footer"/>
    <w:basedOn w:val="Standard"/>
    <w:link w:val="FuzeileZchn"/>
    <w:uiPriority w:val="99"/>
    <w:unhideWhenUsed/>
    <w:rsid w:val="00177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7C95"/>
  </w:style>
  <w:style w:type="paragraph" w:customStyle="1" w:styleId="ekvpagina">
    <w:name w:val="ekv.pagina"/>
    <w:basedOn w:val="Standard"/>
    <w:uiPriority w:val="99"/>
    <w:qFormat/>
    <w:rsid w:val="00177C95"/>
    <w:pPr>
      <w:spacing w:after="0" w:line="130" w:lineRule="exact"/>
      <w:ind w:left="113"/>
    </w:pPr>
    <w:rPr>
      <w:rFonts w:ascii="Arial" w:hAnsi="Arial"/>
      <w:kern w:val="0"/>
      <w:sz w:val="1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 Kreuter</dc:creator>
  <cp:keywords/>
  <dc:description/>
  <cp:lastModifiedBy>Schramm, Nicole</cp:lastModifiedBy>
  <cp:revision>2</cp:revision>
  <cp:lastPrinted>2024-07-19T11:18:00Z</cp:lastPrinted>
  <dcterms:created xsi:type="dcterms:W3CDTF">2024-10-14T13:20:00Z</dcterms:created>
  <dcterms:modified xsi:type="dcterms:W3CDTF">2024-10-14T13:20:00Z</dcterms:modified>
</cp:coreProperties>
</file>